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4674F8" w14:textId="77777777" w:rsidR="00A369BA" w:rsidRPr="00EA3A09" w:rsidRDefault="00A369BA" w:rsidP="00A369BA">
      <w:pPr>
        <w:spacing w:line="580" w:lineRule="exact"/>
        <w:jc w:val="center"/>
        <w:rPr>
          <w:rFonts w:ascii="黑体" w:eastAsia="黑体" w:hAnsi="黑体"/>
          <w:b/>
          <w:sz w:val="36"/>
          <w:szCs w:val="36"/>
        </w:rPr>
      </w:pPr>
      <w:bookmarkStart w:id="0" w:name="_Hlk99390838"/>
      <w:r w:rsidRPr="00EA3A09">
        <w:rPr>
          <w:rFonts w:ascii="黑体" w:eastAsia="黑体" w:hAnsi="黑体" w:hint="eastAsia"/>
          <w:b/>
          <w:sz w:val="36"/>
          <w:szCs w:val="36"/>
        </w:rPr>
        <w:t>南京审计大学突发</w:t>
      </w:r>
      <w:r w:rsidRPr="00654CAC">
        <w:rPr>
          <w:rFonts w:ascii="黑体" w:eastAsia="黑体" w:hAnsi="黑体" w:hint="eastAsia"/>
          <w:b/>
          <w:sz w:val="36"/>
          <w:szCs w:val="36"/>
        </w:rPr>
        <w:t>新冠肺炎</w:t>
      </w:r>
      <w:r w:rsidRPr="00EA3A09">
        <w:rPr>
          <w:rFonts w:ascii="黑体" w:eastAsia="黑体" w:hAnsi="黑体" w:hint="eastAsia"/>
          <w:b/>
          <w:sz w:val="36"/>
          <w:szCs w:val="36"/>
        </w:rPr>
        <w:t>疫情应急处置预案</w:t>
      </w:r>
    </w:p>
    <w:p w14:paraId="621270D3" w14:textId="0382F7BE" w:rsidR="00E43622" w:rsidRPr="00843B3B" w:rsidRDefault="00E43622" w:rsidP="008842E4">
      <w:pPr>
        <w:spacing w:line="580" w:lineRule="exact"/>
        <w:ind w:firstLineChars="100" w:firstLine="402"/>
        <w:jc w:val="center"/>
        <w:rPr>
          <w:rFonts w:ascii="黑体" w:eastAsia="黑体" w:hAnsi="黑体"/>
          <w:b/>
          <w:sz w:val="40"/>
          <w:szCs w:val="40"/>
        </w:rPr>
      </w:pPr>
      <w:r w:rsidRPr="00843B3B">
        <w:rPr>
          <w:rFonts w:ascii="黑体" w:eastAsia="黑体" w:hAnsi="黑体" w:hint="eastAsia"/>
          <w:b/>
          <w:sz w:val="40"/>
          <w:szCs w:val="40"/>
        </w:rPr>
        <w:t>—校园管控部分</w:t>
      </w:r>
    </w:p>
    <w:bookmarkEnd w:id="0"/>
    <w:p w14:paraId="4E2459DB" w14:textId="77777777" w:rsidR="002F3688" w:rsidRPr="008842E4" w:rsidRDefault="002F3688" w:rsidP="008842E4">
      <w:pPr>
        <w:widowControl/>
        <w:spacing w:line="580" w:lineRule="exact"/>
        <w:jc w:val="center"/>
        <w:rPr>
          <w:rFonts w:ascii="黑体" w:eastAsia="黑体" w:hAnsi="黑体"/>
        </w:rPr>
      </w:pPr>
    </w:p>
    <w:p w14:paraId="6397FDC6" w14:textId="1237195A" w:rsidR="002F3688" w:rsidRPr="006B7246" w:rsidRDefault="001862D0" w:rsidP="008842E4">
      <w:pPr>
        <w:widowControl/>
        <w:spacing w:line="580" w:lineRule="exact"/>
        <w:ind w:firstLineChars="200" w:firstLine="640"/>
        <w:rPr>
          <w:rFonts w:ascii="仿宋" w:eastAsia="仿宋" w:hAnsi="仿宋" w:cs="仿宋"/>
          <w:color w:val="000000"/>
          <w:kern w:val="0"/>
          <w:sz w:val="32"/>
          <w:szCs w:val="32"/>
          <w:lang w:bidi="ar"/>
        </w:rPr>
      </w:pPr>
      <w:bookmarkStart w:id="1" w:name="_Hlk99390679"/>
      <w:r w:rsidRPr="006B7246">
        <w:rPr>
          <w:rFonts w:ascii="仿宋" w:eastAsia="仿宋" w:hAnsi="仿宋" w:cs="仿宋" w:hint="eastAsia"/>
          <w:color w:val="000000"/>
          <w:kern w:val="0"/>
          <w:sz w:val="32"/>
          <w:szCs w:val="32"/>
          <w:lang w:bidi="ar"/>
        </w:rPr>
        <w:t>根据《江苏省校园突发新冠肺炎疫情应急处置预案》通知精神以及《南京审计大学突发新冠肺炎疫情应急处置预案》要求，制定校园管控</w:t>
      </w:r>
      <w:r w:rsidR="00114A76">
        <w:rPr>
          <w:rFonts w:ascii="仿宋" w:eastAsia="仿宋" w:hAnsi="仿宋" w:cs="仿宋" w:hint="eastAsia"/>
          <w:color w:val="000000"/>
          <w:kern w:val="0"/>
          <w:sz w:val="32"/>
          <w:szCs w:val="32"/>
          <w:lang w:bidi="ar"/>
        </w:rPr>
        <w:t>部分</w:t>
      </w:r>
      <w:r w:rsidRPr="006B7246">
        <w:rPr>
          <w:rFonts w:ascii="仿宋" w:eastAsia="仿宋" w:hAnsi="仿宋" w:cs="仿宋" w:hint="eastAsia"/>
          <w:color w:val="000000"/>
          <w:kern w:val="0"/>
          <w:sz w:val="32"/>
          <w:szCs w:val="32"/>
          <w:lang w:bidi="ar"/>
        </w:rPr>
        <w:t>处置预案。</w:t>
      </w:r>
    </w:p>
    <w:bookmarkEnd w:id="1"/>
    <w:p w14:paraId="58EF7F40" w14:textId="77777777" w:rsidR="002F3688" w:rsidRPr="006B7246" w:rsidRDefault="001862D0" w:rsidP="008842E4">
      <w:pPr>
        <w:widowControl/>
        <w:spacing w:line="580" w:lineRule="exact"/>
        <w:ind w:firstLineChars="200" w:firstLine="643"/>
        <w:rPr>
          <w:rFonts w:ascii="仿宋" w:eastAsia="仿宋" w:hAnsi="仿宋" w:cs="仿宋"/>
          <w:b/>
          <w:bCs/>
          <w:color w:val="000000"/>
          <w:kern w:val="0"/>
          <w:sz w:val="32"/>
          <w:szCs w:val="32"/>
          <w:lang w:bidi="ar"/>
        </w:rPr>
      </w:pPr>
      <w:r w:rsidRPr="006B7246">
        <w:rPr>
          <w:rFonts w:ascii="仿宋" w:eastAsia="仿宋" w:hAnsi="仿宋" w:cs="仿宋" w:hint="eastAsia"/>
          <w:b/>
          <w:bCs/>
          <w:color w:val="000000"/>
          <w:kern w:val="0"/>
          <w:sz w:val="32"/>
          <w:szCs w:val="32"/>
          <w:lang w:bidi="ar"/>
        </w:rPr>
        <w:t>一、工作原则</w:t>
      </w:r>
    </w:p>
    <w:p w14:paraId="76F1B0C9" w14:textId="77777777" w:rsidR="002F3688" w:rsidRPr="006B7246" w:rsidRDefault="001862D0" w:rsidP="008842E4">
      <w:pPr>
        <w:widowControl/>
        <w:spacing w:line="580" w:lineRule="exact"/>
        <w:ind w:firstLineChars="200" w:firstLine="640"/>
        <w:rPr>
          <w:rFonts w:ascii="仿宋" w:eastAsia="仿宋" w:hAnsi="仿宋" w:cs="仿宋"/>
          <w:color w:val="000000"/>
          <w:kern w:val="0"/>
          <w:sz w:val="32"/>
          <w:szCs w:val="32"/>
          <w:lang w:bidi="ar"/>
        </w:rPr>
      </w:pPr>
      <w:r w:rsidRPr="006B7246">
        <w:rPr>
          <w:rFonts w:ascii="仿宋" w:eastAsia="仿宋" w:hAnsi="仿宋" w:cs="仿宋" w:hint="eastAsia"/>
          <w:color w:val="000000"/>
          <w:kern w:val="0"/>
          <w:sz w:val="32"/>
          <w:szCs w:val="32"/>
          <w:lang w:bidi="ar"/>
        </w:rPr>
        <w:t>1.统一领导，分级负责。</w:t>
      </w:r>
    </w:p>
    <w:p w14:paraId="3117F67F" w14:textId="77777777" w:rsidR="002F3688" w:rsidRPr="006B7246" w:rsidRDefault="001862D0" w:rsidP="008842E4">
      <w:pPr>
        <w:widowControl/>
        <w:spacing w:line="580" w:lineRule="exact"/>
        <w:ind w:firstLineChars="200" w:firstLine="640"/>
        <w:rPr>
          <w:rFonts w:ascii="仿宋" w:eastAsia="仿宋" w:hAnsi="仿宋" w:cs="仿宋"/>
          <w:color w:val="000000"/>
          <w:kern w:val="0"/>
          <w:sz w:val="32"/>
          <w:szCs w:val="32"/>
          <w:lang w:bidi="ar"/>
        </w:rPr>
      </w:pPr>
      <w:r w:rsidRPr="006B7246">
        <w:rPr>
          <w:rFonts w:ascii="仿宋" w:eastAsia="仿宋" w:hAnsi="仿宋" w:cs="仿宋" w:hint="eastAsia"/>
          <w:color w:val="000000"/>
          <w:kern w:val="0"/>
          <w:sz w:val="32"/>
          <w:szCs w:val="32"/>
          <w:lang w:bidi="ar"/>
        </w:rPr>
        <w:t>深入贯彻落实学校党委、行政和学校新冠肺炎疫情领导小组要求，强化组织领导，完善指挥体系，做到分级负责，职责明确，切实落实校园管控督察组各项要求。</w:t>
      </w:r>
    </w:p>
    <w:p w14:paraId="7F583A21" w14:textId="77777777" w:rsidR="002F3688" w:rsidRPr="006B7246" w:rsidRDefault="001862D0" w:rsidP="008842E4">
      <w:pPr>
        <w:widowControl/>
        <w:spacing w:line="580" w:lineRule="exact"/>
        <w:ind w:firstLineChars="200" w:firstLine="640"/>
        <w:rPr>
          <w:rFonts w:ascii="仿宋" w:eastAsia="仿宋" w:hAnsi="仿宋" w:cs="仿宋"/>
          <w:color w:val="000000"/>
          <w:kern w:val="0"/>
          <w:sz w:val="32"/>
          <w:szCs w:val="32"/>
          <w:lang w:bidi="ar"/>
        </w:rPr>
      </w:pPr>
      <w:r w:rsidRPr="006B7246">
        <w:rPr>
          <w:rFonts w:ascii="仿宋" w:eastAsia="仿宋" w:hAnsi="仿宋" w:cs="仿宋" w:hint="eastAsia"/>
          <w:color w:val="000000"/>
          <w:kern w:val="0"/>
          <w:sz w:val="32"/>
          <w:szCs w:val="32"/>
          <w:lang w:bidi="ar"/>
        </w:rPr>
        <w:t>2.校地协同，联防联控。主动对接区公安、交通部门做好校门口治安保障和交通引导工作。</w:t>
      </w:r>
    </w:p>
    <w:p w14:paraId="76BAF594" w14:textId="77777777" w:rsidR="002F3688" w:rsidRPr="006B7246" w:rsidRDefault="001862D0" w:rsidP="008842E4">
      <w:pPr>
        <w:widowControl/>
        <w:spacing w:line="580" w:lineRule="exact"/>
        <w:ind w:firstLineChars="200" w:firstLine="640"/>
        <w:rPr>
          <w:rFonts w:ascii="仿宋" w:eastAsia="仿宋" w:hAnsi="仿宋" w:cs="仿宋"/>
          <w:b/>
          <w:bCs/>
          <w:color w:val="000000"/>
          <w:kern w:val="0"/>
          <w:sz w:val="32"/>
          <w:szCs w:val="32"/>
          <w:lang w:bidi="ar"/>
        </w:rPr>
      </w:pPr>
      <w:r w:rsidRPr="006B7246">
        <w:rPr>
          <w:rFonts w:ascii="仿宋" w:eastAsia="仿宋" w:hAnsi="仿宋" w:cs="仿宋" w:hint="eastAsia"/>
          <w:color w:val="000000"/>
          <w:kern w:val="0"/>
          <w:sz w:val="32"/>
          <w:szCs w:val="32"/>
          <w:lang w:bidi="ar"/>
        </w:rPr>
        <w:t xml:space="preserve">3.严格管控，科学防控。坚决履行校园管控督查组各项职责，堵住风险漏洞，全力以赴做好校园疫情防控工作。 </w:t>
      </w:r>
    </w:p>
    <w:p w14:paraId="7D6C16B0" w14:textId="77777777" w:rsidR="002F3688" w:rsidRPr="006B7246" w:rsidRDefault="001862D0" w:rsidP="008842E4">
      <w:pPr>
        <w:widowControl/>
        <w:spacing w:line="580" w:lineRule="exact"/>
        <w:ind w:firstLineChars="200" w:firstLine="643"/>
        <w:rPr>
          <w:rFonts w:ascii="仿宋" w:eastAsia="仿宋" w:hAnsi="仿宋" w:cs="仿宋"/>
          <w:b/>
          <w:bCs/>
          <w:color w:val="000000"/>
          <w:kern w:val="0"/>
          <w:sz w:val="32"/>
          <w:szCs w:val="32"/>
          <w:lang w:bidi="ar"/>
        </w:rPr>
      </w:pPr>
      <w:r w:rsidRPr="006B7246">
        <w:rPr>
          <w:rFonts w:ascii="仿宋" w:eastAsia="仿宋" w:hAnsi="仿宋" w:cs="仿宋" w:hint="eastAsia"/>
          <w:b/>
          <w:bCs/>
          <w:color w:val="000000"/>
          <w:kern w:val="0"/>
          <w:sz w:val="32"/>
          <w:szCs w:val="32"/>
          <w:lang w:bidi="ar"/>
        </w:rPr>
        <w:t>二、组织体系和任务分工</w:t>
      </w:r>
    </w:p>
    <w:p w14:paraId="36AF5BBE" w14:textId="77777777" w:rsidR="002F3688" w:rsidRPr="006B7246" w:rsidRDefault="001862D0" w:rsidP="008842E4">
      <w:pPr>
        <w:widowControl/>
        <w:spacing w:line="580" w:lineRule="exact"/>
        <w:ind w:firstLineChars="200" w:firstLine="640"/>
        <w:rPr>
          <w:rFonts w:ascii="仿宋" w:eastAsia="仿宋" w:hAnsi="仿宋" w:cs="仿宋"/>
          <w:color w:val="000000"/>
          <w:kern w:val="0"/>
          <w:sz w:val="32"/>
          <w:szCs w:val="32"/>
          <w:lang w:bidi="ar"/>
        </w:rPr>
      </w:pPr>
      <w:r w:rsidRPr="006B7246">
        <w:rPr>
          <w:rFonts w:ascii="仿宋" w:eastAsia="仿宋" w:hAnsi="仿宋" w:cs="仿宋" w:hint="eastAsia"/>
          <w:color w:val="000000"/>
          <w:kern w:val="0"/>
          <w:sz w:val="32"/>
          <w:szCs w:val="32"/>
          <w:lang w:bidi="ar"/>
        </w:rPr>
        <w:t>保卫处成立突发新冠肺炎疫情应急工作领导小组和校园管控督查组、保卫处</w:t>
      </w:r>
      <w:r w:rsidR="00E75209" w:rsidRPr="006B7246">
        <w:rPr>
          <w:rFonts w:ascii="仿宋" w:eastAsia="仿宋" w:hAnsi="仿宋" w:cs="仿宋" w:hint="eastAsia"/>
          <w:color w:val="000000"/>
          <w:kern w:val="0"/>
          <w:sz w:val="32"/>
          <w:szCs w:val="32"/>
          <w:lang w:bidi="ar"/>
        </w:rPr>
        <w:t>合署</w:t>
      </w:r>
      <w:r w:rsidRPr="006B7246">
        <w:rPr>
          <w:rFonts w:ascii="仿宋" w:eastAsia="仿宋" w:hAnsi="仿宋" w:cs="仿宋" w:hint="eastAsia"/>
          <w:color w:val="000000"/>
          <w:kern w:val="0"/>
          <w:sz w:val="32"/>
          <w:szCs w:val="32"/>
          <w:lang w:bidi="ar"/>
        </w:rPr>
        <w:t>办公，在学校疫情应急工作领导小组领导下，开展校园突发疫情应急处置工作。总指挥李海，下设A、B工作组，（A 组 B 组一主一备）指挥室设在学校监控中心。A、B组各下设校园封闭</w:t>
      </w:r>
      <w:r w:rsidR="00E75209" w:rsidRPr="006B7246">
        <w:rPr>
          <w:rFonts w:ascii="仿宋" w:eastAsia="仿宋" w:hAnsi="仿宋" w:cs="仿宋" w:hint="eastAsia"/>
          <w:color w:val="000000"/>
          <w:kern w:val="0"/>
          <w:sz w:val="32"/>
          <w:szCs w:val="32"/>
          <w:lang w:bidi="ar"/>
        </w:rPr>
        <w:t>、</w:t>
      </w:r>
      <w:r w:rsidRPr="006B7246">
        <w:rPr>
          <w:rFonts w:ascii="仿宋" w:eastAsia="仿宋" w:hAnsi="仿宋" w:cs="仿宋" w:hint="eastAsia"/>
          <w:color w:val="000000"/>
          <w:kern w:val="0"/>
          <w:sz w:val="32"/>
          <w:szCs w:val="32"/>
          <w:lang w:bidi="ar"/>
        </w:rPr>
        <w:t>校门管控小组、校园巡逻小组、健康管理区管控小组、后勤保障小组4个小组。</w:t>
      </w:r>
    </w:p>
    <w:p w14:paraId="005F60F8" w14:textId="77777777" w:rsidR="002F3688" w:rsidRPr="006B7246" w:rsidRDefault="001862D0" w:rsidP="008842E4">
      <w:pPr>
        <w:widowControl/>
        <w:spacing w:line="580" w:lineRule="exact"/>
        <w:ind w:firstLineChars="200" w:firstLine="643"/>
        <w:rPr>
          <w:rFonts w:ascii="仿宋" w:eastAsia="仿宋" w:hAnsi="仿宋" w:cs="仿宋"/>
          <w:color w:val="000000"/>
          <w:kern w:val="0"/>
          <w:sz w:val="32"/>
          <w:szCs w:val="32"/>
          <w:lang w:bidi="ar"/>
        </w:rPr>
      </w:pPr>
      <w:r w:rsidRPr="006B7246">
        <w:rPr>
          <w:rFonts w:ascii="仿宋" w:eastAsia="仿宋" w:hAnsi="仿宋" w:cs="仿宋" w:hint="eastAsia"/>
          <w:b/>
          <w:bCs/>
          <w:color w:val="000000"/>
          <w:kern w:val="0"/>
          <w:sz w:val="32"/>
          <w:szCs w:val="32"/>
          <w:lang w:bidi="ar"/>
        </w:rPr>
        <w:t xml:space="preserve">总指挥：李海 </w:t>
      </w:r>
      <w:r w:rsidRPr="006B7246">
        <w:rPr>
          <w:rFonts w:ascii="仿宋" w:eastAsia="仿宋" w:hAnsi="仿宋" w:cs="仿宋" w:hint="eastAsia"/>
          <w:color w:val="000000"/>
          <w:kern w:val="0"/>
          <w:sz w:val="32"/>
          <w:szCs w:val="32"/>
          <w:lang w:bidi="ar"/>
        </w:rPr>
        <w:t xml:space="preserve"> 负责校园管控督查组工作的组织协调工作；负责对接学校疫情应急工作领导小组，下达校园管控督</w:t>
      </w:r>
      <w:r w:rsidRPr="006B7246">
        <w:rPr>
          <w:rFonts w:ascii="仿宋" w:eastAsia="仿宋" w:hAnsi="仿宋" w:cs="仿宋" w:hint="eastAsia"/>
          <w:color w:val="000000"/>
          <w:kern w:val="0"/>
          <w:sz w:val="32"/>
          <w:szCs w:val="32"/>
          <w:lang w:bidi="ar"/>
        </w:rPr>
        <w:lastRenderedPageBreak/>
        <w:t>查组启动应急预案指令 ，协调落实相关工作要求；负责加强与各工作组的沟通协调以及对接属地公安和交警部门。（突发特殊情况，总指挥职责由A或B组组长承担）</w:t>
      </w:r>
    </w:p>
    <w:p w14:paraId="6617AE82" w14:textId="77777777" w:rsidR="002F3688" w:rsidRPr="006B7246" w:rsidRDefault="001862D0" w:rsidP="008842E4">
      <w:pPr>
        <w:widowControl/>
        <w:spacing w:line="580" w:lineRule="exact"/>
        <w:ind w:firstLineChars="200" w:firstLine="643"/>
        <w:rPr>
          <w:rFonts w:ascii="仿宋" w:eastAsia="仿宋" w:hAnsi="仿宋" w:cs="仿宋"/>
          <w:color w:val="000000"/>
          <w:kern w:val="0"/>
          <w:sz w:val="32"/>
          <w:szCs w:val="32"/>
          <w:lang w:bidi="ar"/>
        </w:rPr>
      </w:pPr>
      <w:r w:rsidRPr="006B7246">
        <w:rPr>
          <w:rFonts w:ascii="仿宋" w:eastAsia="仿宋" w:hAnsi="仿宋" w:cs="仿宋" w:hint="eastAsia"/>
          <w:b/>
          <w:bCs/>
          <w:color w:val="000000"/>
          <w:kern w:val="0"/>
          <w:sz w:val="32"/>
          <w:szCs w:val="32"/>
          <w:lang w:bidi="ar"/>
        </w:rPr>
        <w:t xml:space="preserve">A组：组长 王会军 </w:t>
      </w:r>
      <w:r w:rsidRPr="006B7246">
        <w:rPr>
          <w:rFonts w:ascii="仿宋" w:eastAsia="仿宋" w:hAnsi="仿宋" w:cs="仿宋" w:hint="eastAsia"/>
          <w:color w:val="000000"/>
          <w:kern w:val="0"/>
          <w:sz w:val="32"/>
          <w:szCs w:val="32"/>
          <w:lang w:bidi="ar"/>
        </w:rPr>
        <w:t>负责协调组织A组各小组落实总指挥相关疫情处置各项指令和各小组职责，及时报告情况，协助总指挥对接属地公安和交警部门，落实校门口治安保障和交通引导工作。</w:t>
      </w:r>
    </w:p>
    <w:p w14:paraId="358E95B5" w14:textId="77777777" w:rsidR="002F3688" w:rsidRPr="006B7246" w:rsidRDefault="001862D0" w:rsidP="008842E4">
      <w:pPr>
        <w:widowControl/>
        <w:spacing w:line="580" w:lineRule="exact"/>
        <w:ind w:firstLineChars="200" w:firstLine="640"/>
        <w:rPr>
          <w:rFonts w:ascii="仿宋" w:eastAsia="仿宋" w:hAnsi="仿宋" w:cs="仿宋"/>
          <w:color w:val="000000"/>
          <w:kern w:val="0"/>
          <w:sz w:val="32"/>
          <w:szCs w:val="32"/>
          <w:lang w:bidi="ar"/>
        </w:rPr>
      </w:pPr>
      <w:r w:rsidRPr="006B7246">
        <w:rPr>
          <w:rFonts w:ascii="仿宋" w:eastAsia="仿宋" w:hAnsi="仿宋" w:cs="仿宋" w:hint="eastAsia"/>
          <w:color w:val="000000"/>
          <w:kern w:val="0"/>
          <w:sz w:val="32"/>
          <w:szCs w:val="32"/>
          <w:lang w:bidi="ar"/>
        </w:rPr>
        <w:t>1.校园封闭、校门管控小组：责任人陈广乔谈李忠协助</w:t>
      </w:r>
    </w:p>
    <w:p w14:paraId="3A1218DF" w14:textId="77777777" w:rsidR="002F3688" w:rsidRPr="006B7246" w:rsidRDefault="001862D0" w:rsidP="008842E4">
      <w:pPr>
        <w:widowControl/>
        <w:spacing w:line="580" w:lineRule="exact"/>
        <w:ind w:firstLineChars="200" w:firstLine="640"/>
        <w:rPr>
          <w:rFonts w:ascii="仿宋" w:eastAsia="仿宋" w:hAnsi="仿宋" w:cs="仿宋"/>
          <w:color w:val="000000"/>
          <w:kern w:val="0"/>
          <w:sz w:val="32"/>
          <w:szCs w:val="32"/>
          <w:lang w:bidi="ar"/>
        </w:rPr>
      </w:pPr>
      <w:r w:rsidRPr="006B7246">
        <w:rPr>
          <w:rFonts w:ascii="仿宋" w:eastAsia="仿宋" w:hAnsi="仿宋" w:cs="仿宋" w:hint="eastAsia"/>
          <w:color w:val="000000"/>
          <w:kern w:val="0"/>
          <w:sz w:val="32"/>
          <w:szCs w:val="32"/>
          <w:lang w:bidi="ar"/>
        </w:rPr>
        <w:t>负责接到指令后立即实施校园封闭管理，学校大门道闸全部关闭，所有人员只进不出（除医疗力量进校采样转运等特殊情况外）对围墙易攀爬处落实24小时视频监控值守。</w:t>
      </w:r>
    </w:p>
    <w:p w14:paraId="6350EDDD" w14:textId="77777777" w:rsidR="002F3688" w:rsidRPr="006B7246" w:rsidRDefault="001862D0" w:rsidP="008842E4">
      <w:pPr>
        <w:widowControl/>
        <w:spacing w:line="580" w:lineRule="exact"/>
        <w:ind w:firstLineChars="200" w:firstLine="640"/>
        <w:rPr>
          <w:rFonts w:ascii="仿宋" w:eastAsia="仿宋" w:hAnsi="仿宋" w:cs="仿宋"/>
          <w:color w:val="000000"/>
          <w:kern w:val="0"/>
          <w:sz w:val="32"/>
          <w:szCs w:val="32"/>
          <w:lang w:bidi="ar"/>
        </w:rPr>
      </w:pPr>
      <w:r w:rsidRPr="006B7246">
        <w:rPr>
          <w:rFonts w:ascii="仿宋" w:eastAsia="仿宋" w:hAnsi="仿宋" w:cs="仿宋" w:hint="eastAsia"/>
          <w:color w:val="000000"/>
          <w:kern w:val="0"/>
          <w:sz w:val="32"/>
          <w:szCs w:val="32"/>
          <w:lang w:bidi="ar"/>
        </w:rPr>
        <w:t>安保人员配置：学校南小门封闭锁门，布岗1人，主要任务是警戒防止外来人员进校，禁止人员出校；南大门进口保卫干部1人</w:t>
      </w:r>
      <w:r w:rsidRPr="006B7246">
        <w:rPr>
          <w:rFonts w:ascii="仿宋" w:eastAsia="仿宋" w:hAnsi="仿宋" w:cs="仿宋" w:hint="eastAsia"/>
          <w:color w:val="000000" w:themeColor="text1"/>
          <w:kern w:val="0"/>
          <w:sz w:val="32"/>
          <w:szCs w:val="32"/>
          <w:lang w:bidi="ar"/>
        </w:rPr>
        <w:t>，保安布岗</w:t>
      </w:r>
      <w:r w:rsidR="0029247C" w:rsidRPr="006B7246">
        <w:rPr>
          <w:rFonts w:ascii="仿宋" w:eastAsia="仿宋" w:hAnsi="仿宋" w:cs="仿宋"/>
          <w:color w:val="000000" w:themeColor="text1"/>
          <w:kern w:val="0"/>
          <w:sz w:val="32"/>
          <w:szCs w:val="32"/>
          <w:lang w:bidi="ar"/>
        </w:rPr>
        <w:t>3</w:t>
      </w:r>
      <w:r w:rsidRPr="006B7246">
        <w:rPr>
          <w:rFonts w:ascii="仿宋" w:eastAsia="仿宋" w:hAnsi="仿宋" w:cs="仿宋" w:hint="eastAsia"/>
          <w:color w:val="000000" w:themeColor="text1"/>
          <w:kern w:val="0"/>
          <w:sz w:val="32"/>
          <w:szCs w:val="32"/>
          <w:lang w:bidi="ar"/>
        </w:rPr>
        <w:t>人（1名队长带</w:t>
      </w:r>
      <w:r w:rsidR="0029247C" w:rsidRPr="006B7246">
        <w:rPr>
          <w:rFonts w:ascii="仿宋" w:eastAsia="仿宋" w:hAnsi="仿宋" w:cs="仿宋"/>
          <w:color w:val="000000" w:themeColor="text1"/>
          <w:kern w:val="0"/>
          <w:sz w:val="32"/>
          <w:szCs w:val="32"/>
          <w:lang w:bidi="ar"/>
        </w:rPr>
        <w:t>2</w:t>
      </w:r>
      <w:r w:rsidRPr="006B7246">
        <w:rPr>
          <w:rFonts w:ascii="仿宋" w:eastAsia="仿宋" w:hAnsi="仿宋" w:cs="仿宋" w:hint="eastAsia"/>
          <w:color w:val="000000" w:themeColor="text1"/>
          <w:kern w:val="0"/>
          <w:sz w:val="32"/>
          <w:szCs w:val="32"/>
          <w:lang w:bidi="ar"/>
        </w:rPr>
        <w:t>名队员）</w:t>
      </w:r>
      <w:r w:rsidRPr="006B7246">
        <w:rPr>
          <w:rFonts w:ascii="仿宋" w:eastAsia="仿宋" w:hAnsi="仿宋" w:cs="仿宋" w:hint="eastAsia"/>
          <w:color w:val="000000"/>
          <w:kern w:val="0"/>
          <w:sz w:val="32"/>
          <w:szCs w:val="32"/>
          <w:lang w:bidi="ar"/>
        </w:rPr>
        <w:t>。主要任务是按疫情防控小组通知查验进校参加应急处置的工作人员，并防止外来人员闯入，禁止人员出校；南大门出口处封闭，保安布岗2人，主要任务是警戒防止外来人员进校，禁止人员出校。监控室2人，落实24小时视频监控值守。学校周界审干</w:t>
      </w:r>
      <w:r w:rsidR="00CA5DCB" w:rsidRPr="006B7246">
        <w:rPr>
          <w:rFonts w:ascii="仿宋" w:eastAsia="仿宋" w:hAnsi="仿宋" w:cs="仿宋" w:hint="eastAsia"/>
          <w:color w:val="000000"/>
          <w:kern w:val="0"/>
          <w:sz w:val="32"/>
          <w:szCs w:val="32"/>
          <w:lang w:bidi="ar"/>
        </w:rPr>
        <w:t>院</w:t>
      </w:r>
      <w:r w:rsidRPr="006B7246">
        <w:rPr>
          <w:rFonts w:ascii="仿宋" w:eastAsia="仿宋" w:hAnsi="仿宋" w:cs="仿宋" w:hint="eastAsia"/>
          <w:color w:val="000000"/>
          <w:kern w:val="0"/>
          <w:sz w:val="32"/>
          <w:szCs w:val="32"/>
          <w:lang w:bidi="ar"/>
        </w:rPr>
        <w:t>大门区域、澄园围墙、润园围墙等易攀爬处每处布岗1人（共3人）负责防止外来人员进校，禁止人员出校。</w:t>
      </w:r>
    </w:p>
    <w:p w14:paraId="32C222BC" w14:textId="77777777" w:rsidR="002F3688" w:rsidRPr="006B7246" w:rsidRDefault="001862D0" w:rsidP="008842E4">
      <w:pPr>
        <w:widowControl/>
        <w:spacing w:line="580" w:lineRule="exact"/>
        <w:ind w:firstLineChars="200" w:firstLine="640"/>
        <w:rPr>
          <w:rFonts w:ascii="仿宋" w:eastAsia="仿宋" w:hAnsi="仿宋" w:cs="仿宋"/>
          <w:color w:val="000000"/>
          <w:kern w:val="0"/>
          <w:sz w:val="32"/>
          <w:szCs w:val="32"/>
          <w:lang w:bidi="ar"/>
        </w:rPr>
      </w:pPr>
      <w:r w:rsidRPr="006B7246">
        <w:rPr>
          <w:rFonts w:ascii="仿宋" w:eastAsia="仿宋" w:hAnsi="仿宋" w:cs="仿宋" w:hint="eastAsia"/>
          <w:color w:val="000000"/>
          <w:kern w:val="0"/>
          <w:sz w:val="32"/>
          <w:szCs w:val="32"/>
          <w:lang w:bidi="ar"/>
        </w:rPr>
        <w:t>2.健康管理区管控小组：  责任人  王华德   吴  琨</w:t>
      </w:r>
    </w:p>
    <w:p w14:paraId="5CBB4BE7" w14:textId="77777777" w:rsidR="002F3688" w:rsidRPr="006B7246" w:rsidRDefault="001862D0" w:rsidP="008842E4">
      <w:pPr>
        <w:widowControl/>
        <w:spacing w:line="580" w:lineRule="exact"/>
        <w:ind w:firstLineChars="200" w:firstLine="640"/>
        <w:rPr>
          <w:rFonts w:ascii="仿宋" w:eastAsia="仿宋" w:hAnsi="仿宋" w:cs="仿宋"/>
          <w:color w:val="000000"/>
          <w:kern w:val="0"/>
          <w:sz w:val="32"/>
          <w:szCs w:val="32"/>
          <w:lang w:bidi="ar"/>
        </w:rPr>
      </w:pPr>
      <w:r w:rsidRPr="006B7246">
        <w:rPr>
          <w:rFonts w:ascii="仿宋" w:eastAsia="仿宋" w:hAnsi="仿宋" w:cs="仿宋" w:hint="eastAsia"/>
          <w:color w:val="000000"/>
          <w:kern w:val="0"/>
          <w:sz w:val="32"/>
          <w:szCs w:val="32"/>
          <w:lang w:bidi="ar"/>
        </w:rPr>
        <w:lastRenderedPageBreak/>
        <w:t>负责根据健康监测及人员管理组核查确定的病例轨迹涉及场所，校园管控督查组按要求对该区域实施封闭管理、设置单向通道。如需物理隔离协调总务部门施工。</w:t>
      </w:r>
    </w:p>
    <w:p w14:paraId="185BD34F" w14:textId="77777777" w:rsidR="002F3688" w:rsidRPr="006B7246" w:rsidRDefault="001862D0" w:rsidP="008842E4">
      <w:pPr>
        <w:widowControl/>
        <w:spacing w:line="580" w:lineRule="exact"/>
        <w:ind w:firstLineChars="200" w:firstLine="640"/>
        <w:rPr>
          <w:rFonts w:ascii="仿宋" w:eastAsia="仿宋" w:hAnsi="仿宋" w:cs="仿宋"/>
          <w:color w:val="000000"/>
          <w:kern w:val="0"/>
          <w:sz w:val="32"/>
          <w:szCs w:val="32"/>
          <w:lang w:bidi="ar"/>
        </w:rPr>
      </w:pPr>
      <w:r w:rsidRPr="006B7246">
        <w:rPr>
          <w:rFonts w:ascii="仿宋" w:eastAsia="仿宋" w:hAnsi="仿宋" w:cs="仿宋" w:hint="eastAsia"/>
          <w:color w:val="000000" w:themeColor="text1"/>
          <w:kern w:val="0"/>
          <w:sz w:val="32"/>
          <w:szCs w:val="32"/>
          <w:lang w:bidi="ar"/>
        </w:rPr>
        <w:t>安保人员配置</w:t>
      </w:r>
      <w:r w:rsidR="0029247C" w:rsidRPr="006B7246">
        <w:rPr>
          <w:rFonts w:ascii="仿宋" w:eastAsia="仿宋" w:hAnsi="仿宋" w:cs="仿宋" w:hint="eastAsia"/>
          <w:color w:val="000000" w:themeColor="text1"/>
          <w:kern w:val="0"/>
          <w:sz w:val="32"/>
          <w:szCs w:val="32"/>
          <w:lang w:bidi="ar"/>
        </w:rPr>
        <w:t>6人</w:t>
      </w:r>
      <w:r w:rsidRPr="006B7246">
        <w:rPr>
          <w:rFonts w:ascii="仿宋" w:eastAsia="仿宋" w:hAnsi="仿宋" w:cs="仿宋" w:hint="eastAsia"/>
          <w:color w:val="000000" w:themeColor="text1"/>
          <w:kern w:val="0"/>
          <w:sz w:val="32"/>
          <w:szCs w:val="32"/>
          <w:lang w:bidi="ar"/>
        </w:rPr>
        <w:t>：确定的管理区配置保安3名</w:t>
      </w:r>
      <w:r w:rsidR="0029247C" w:rsidRPr="006B7246">
        <w:rPr>
          <w:rFonts w:ascii="仿宋" w:eastAsia="仿宋" w:hAnsi="仿宋" w:cs="仿宋" w:hint="eastAsia"/>
          <w:color w:val="000000" w:themeColor="text1"/>
          <w:kern w:val="0"/>
          <w:sz w:val="32"/>
          <w:szCs w:val="32"/>
          <w:lang w:bidi="ar"/>
        </w:rPr>
        <w:t>（备勤</w:t>
      </w:r>
      <w:r w:rsidR="0029247C" w:rsidRPr="006B7246">
        <w:rPr>
          <w:rFonts w:ascii="仿宋" w:eastAsia="仿宋" w:hAnsi="仿宋" w:cs="仿宋"/>
          <w:color w:val="000000" w:themeColor="text1"/>
          <w:kern w:val="0"/>
          <w:sz w:val="32"/>
          <w:szCs w:val="32"/>
          <w:lang w:bidi="ar"/>
        </w:rPr>
        <w:t>1</w:t>
      </w:r>
      <w:r w:rsidR="0029247C" w:rsidRPr="006B7246">
        <w:rPr>
          <w:rFonts w:ascii="仿宋" w:eastAsia="仿宋" w:hAnsi="仿宋" w:cs="仿宋" w:hint="eastAsia"/>
          <w:color w:val="000000" w:themeColor="text1"/>
          <w:kern w:val="0"/>
          <w:sz w:val="32"/>
          <w:szCs w:val="32"/>
          <w:lang w:bidi="ar"/>
        </w:rPr>
        <w:t>组）</w:t>
      </w:r>
      <w:r w:rsidRPr="006B7246">
        <w:rPr>
          <w:rFonts w:ascii="仿宋" w:eastAsia="仿宋" w:hAnsi="仿宋" w:cs="仿宋" w:hint="eastAsia"/>
          <w:color w:val="000000" w:themeColor="text1"/>
          <w:kern w:val="0"/>
          <w:sz w:val="32"/>
          <w:szCs w:val="32"/>
          <w:lang w:bidi="ar"/>
        </w:rPr>
        <w:t>，</w:t>
      </w:r>
      <w:r w:rsidRPr="006B7246">
        <w:rPr>
          <w:rFonts w:ascii="仿宋" w:eastAsia="仿宋" w:hAnsi="仿宋" w:cs="仿宋" w:hint="eastAsia"/>
          <w:color w:val="000000"/>
          <w:kern w:val="0"/>
          <w:sz w:val="32"/>
          <w:szCs w:val="32"/>
          <w:lang w:bidi="ar"/>
        </w:rPr>
        <w:t>负责按照健康监测及人员管理组确定的管理区域和要求设置警戒区域和单向通道，加强区域巡查和出口值守。</w:t>
      </w:r>
    </w:p>
    <w:p w14:paraId="15C630E1" w14:textId="77777777" w:rsidR="002F3688" w:rsidRPr="006B7246" w:rsidRDefault="001862D0" w:rsidP="008842E4">
      <w:pPr>
        <w:widowControl/>
        <w:spacing w:line="580" w:lineRule="exact"/>
        <w:ind w:firstLineChars="200" w:firstLine="640"/>
        <w:rPr>
          <w:rFonts w:ascii="仿宋" w:eastAsia="仿宋" w:hAnsi="仿宋" w:cs="仿宋"/>
          <w:color w:val="000000"/>
          <w:kern w:val="0"/>
          <w:sz w:val="32"/>
          <w:szCs w:val="32"/>
          <w:lang w:bidi="ar"/>
        </w:rPr>
      </w:pPr>
      <w:r w:rsidRPr="006B7246">
        <w:rPr>
          <w:rFonts w:ascii="仿宋" w:eastAsia="仿宋" w:hAnsi="仿宋" w:cs="仿宋" w:hint="eastAsia"/>
          <w:color w:val="000000"/>
          <w:kern w:val="0"/>
          <w:sz w:val="32"/>
          <w:szCs w:val="32"/>
          <w:lang w:bidi="ar"/>
        </w:rPr>
        <w:t>3.校园巡逻小组：责任人  周  游</w:t>
      </w:r>
    </w:p>
    <w:p w14:paraId="6F4DDD89" w14:textId="77777777" w:rsidR="002F3688" w:rsidRPr="006B7246" w:rsidRDefault="001862D0" w:rsidP="008842E4">
      <w:pPr>
        <w:widowControl/>
        <w:spacing w:line="580" w:lineRule="exact"/>
        <w:ind w:firstLineChars="200" w:firstLine="640"/>
        <w:rPr>
          <w:rFonts w:ascii="仿宋" w:eastAsia="仿宋" w:hAnsi="仿宋" w:cs="仿宋"/>
          <w:color w:val="000000"/>
          <w:kern w:val="0"/>
          <w:sz w:val="32"/>
          <w:szCs w:val="32"/>
          <w:lang w:bidi="ar"/>
        </w:rPr>
      </w:pPr>
      <w:r w:rsidRPr="006B7246">
        <w:rPr>
          <w:rFonts w:ascii="仿宋" w:eastAsia="仿宋" w:hAnsi="仿宋" w:cs="仿宋" w:hint="eastAsia"/>
          <w:color w:val="000000"/>
          <w:kern w:val="0"/>
          <w:sz w:val="32"/>
          <w:szCs w:val="32"/>
          <w:lang w:bidi="ar"/>
        </w:rPr>
        <w:t>负责落实校园道路、广场等公共区域以及校园周界巡查24小时不间断巡逻，校园围墙易攀爬处加强巡逻频次。</w:t>
      </w:r>
    </w:p>
    <w:p w14:paraId="1938BAA5" w14:textId="77777777" w:rsidR="002F3688" w:rsidRPr="006B7246" w:rsidRDefault="001862D0" w:rsidP="008842E4">
      <w:pPr>
        <w:widowControl/>
        <w:spacing w:line="580" w:lineRule="exact"/>
        <w:ind w:firstLineChars="200" w:firstLine="640"/>
        <w:rPr>
          <w:rFonts w:ascii="仿宋" w:eastAsia="仿宋" w:hAnsi="仿宋" w:cs="仿宋"/>
          <w:color w:val="000000"/>
          <w:kern w:val="0"/>
          <w:sz w:val="32"/>
          <w:szCs w:val="32"/>
          <w:lang w:bidi="ar"/>
        </w:rPr>
      </w:pPr>
      <w:r w:rsidRPr="006B7246">
        <w:rPr>
          <w:rFonts w:ascii="仿宋" w:eastAsia="仿宋" w:hAnsi="仿宋" w:cs="仿宋" w:hint="eastAsia"/>
          <w:color w:val="000000"/>
          <w:kern w:val="0"/>
          <w:sz w:val="32"/>
          <w:szCs w:val="32"/>
          <w:lang w:bidi="ar"/>
        </w:rPr>
        <w:t>安保人员配置：</w:t>
      </w:r>
      <w:r w:rsidRPr="006B7246">
        <w:rPr>
          <w:rFonts w:ascii="仿宋" w:eastAsia="仿宋" w:hAnsi="仿宋" w:cs="仿宋" w:hint="eastAsia"/>
          <w:color w:val="000000" w:themeColor="text1"/>
          <w:kern w:val="0"/>
          <w:sz w:val="32"/>
          <w:szCs w:val="32"/>
          <w:lang w:bidi="ar"/>
        </w:rPr>
        <w:t>巡逻班配备两辆巡逻车，</w:t>
      </w:r>
      <w:r w:rsidRPr="006B7246">
        <w:rPr>
          <w:rFonts w:ascii="仿宋" w:eastAsia="仿宋" w:hAnsi="仿宋" w:cs="仿宋" w:hint="eastAsia"/>
          <w:color w:val="000000"/>
          <w:kern w:val="0"/>
          <w:sz w:val="32"/>
          <w:szCs w:val="32"/>
          <w:lang w:bidi="ar"/>
        </w:rPr>
        <w:t>保安4人，两人一组，不间断在校园道路、广场等公共区域进行巡查，</w:t>
      </w:r>
      <w:r w:rsidRPr="006B7246">
        <w:rPr>
          <w:rFonts w:ascii="仿宋" w:eastAsia="仿宋" w:hAnsi="仿宋" w:cs="仿宋"/>
          <w:color w:val="000000"/>
          <w:kern w:val="0"/>
          <w:sz w:val="32"/>
          <w:szCs w:val="32"/>
          <w:lang w:bidi="ar"/>
        </w:rPr>
        <w:t>严禁师生在校园内道路及公共场所逗留</w:t>
      </w:r>
      <w:r w:rsidRPr="006B7246">
        <w:rPr>
          <w:rFonts w:ascii="仿宋" w:eastAsia="仿宋" w:hAnsi="仿宋" w:cs="仿宋" w:hint="eastAsia"/>
          <w:color w:val="000000"/>
          <w:kern w:val="0"/>
          <w:sz w:val="32"/>
          <w:szCs w:val="32"/>
          <w:lang w:bidi="ar"/>
        </w:rPr>
        <w:t>，校园监控室加强公共区域的视频查看，发现人员及时与巡逻人员互通消息，</w:t>
      </w:r>
      <w:r w:rsidRPr="006B7246">
        <w:rPr>
          <w:rFonts w:ascii="仿宋" w:eastAsia="仿宋" w:hAnsi="仿宋" w:cs="仿宋"/>
          <w:color w:val="000000"/>
          <w:kern w:val="0"/>
          <w:sz w:val="32"/>
          <w:szCs w:val="32"/>
          <w:lang w:bidi="ar"/>
        </w:rPr>
        <w:t>确保全体师生进</w:t>
      </w:r>
      <w:r w:rsidRPr="006B7246">
        <w:rPr>
          <w:rFonts w:ascii="仿宋" w:eastAsia="仿宋" w:hAnsi="仿宋" w:cs="仿宋" w:hint="eastAsia"/>
          <w:color w:val="000000"/>
          <w:kern w:val="0"/>
          <w:sz w:val="32"/>
          <w:szCs w:val="32"/>
          <w:lang w:bidi="ar"/>
        </w:rPr>
        <w:t>入相应房屋单元。</w:t>
      </w:r>
    </w:p>
    <w:p w14:paraId="305D18BF" w14:textId="77777777" w:rsidR="002F3688" w:rsidRPr="006B7246" w:rsidRDefault="001862D0" w:rsidP="008842E4">
      <w:pPr>
        <w:widowControl/>
        <w:spacing w:line="580" w:lineRule="exact"/>
        <w:ind w:firstLineChars="200" w:firstLine="640"/>
        <w:rPr>
          <w:rFonts w:ascii="仿宋" w:eastAsia="仿宋" w:hAnsi="仿宋" w:cs="仿宋"/>
          <w:color w:val="000000"/>
          <w:kern w:val="0"/>
          <w:sz w:val="32"/>
          <w:szCs w:val="32"/>
          <w:lang w:bidi="ar"/>
        </w:rPr>
      </w:pPr>
      <w:r w:rsidRPr="006B7246">
        <w:rPr>
          <w:rFonts w:ascii="仿宋" w:eastAsia="仿宋" w:hAnsi="仿宋" w:cs="仿宋" w:hint="eastAsia"/>
          <w:color w:val="000000"/>
          <w:kern w:val="0"/>
          <w:sz w:val="32"/>
          <w:szCs w:val="32"/>
          <w:lang w:bidi="ar"/>
        </w:rPr>
        <w:t>4.后勤保障小组：  责任人  谈李忠  张芳（安保）</w:t>
      </w:r>
    </w:p>
    <w:p w14:paraId="7E8B11D4" w14:textId="77777777" w:rsidR="002F3688" w:rsidRPr="006B7246" w:rsidRDefault="001862D0" w:rsidP="008842E4">
      <w:pPr>
        <w:widowControl/>
        <w:spacing w:line="580" w:lineRule="exact"/>
        <w:ind w:firstLineChars="200" w:firstLine="640"/>
        <w:rPr>
          <w:rFonts w:ascii="仿宋" w:eastAsia="仿宋" w:hAnsi="仿宋" w:cs="仿宋"/>
          <w:color w:val="000000"/>
          <w:kern w:val="0"/>
          <w:sz w:val="32"/>
          <w:szCs w:val="32"/>
          <w:lang w:bidi="ar"/>
        </w:rPr>
      </w:pPr>
      <w:r w:rsidRPr="006B7246">
        <w:rPr>
          <w:rFonts w:ascii="仿宋" w:eastAsia="仿宋" w:hAnsi="仿宋" w:cs="仿宋" w:hint="eastAsia"/>
          <w:color w:val="000000"/>
          <w:kern w:val="0"/>
          <w:sz w:val="32"/>
          <w:szCs w:val="32"/>
          <w:lang w:bidi="ar"/>
        </w:rPr>
        <w:t>负责各小组防疫物资申领，发放，生活、保障物资申领申购发放，配备巡逻车1辆用于各岗位物资发放。</w:t>
      </w:r>
    </w:p>
    <w:p w14:paraId="3837E5EE" w14:textId="77777777" w:rsidR="002F3688" w:rsidRPr="006B7246" w:rsidRDefault="001862D0" w:rsidP="008842E4">
      <w:pPr>
        <w:widowControl/>
        <w:spacing w:line="580" w:lineRule="exact"/>
        <w:ind w:firstLineChars="200" w:firstLine="643"/>
        <w:rPr>
          <w:rFonts w:ascii="仿宋" w:eastAsia="仿宋" w:hAnsi="仿宋" w:cs="仿宋"/>
          <w:color w:val="000000"/>
          <w:kern w:val="0"/>
          <w:sz w:val="32"/>
          <w:szCs w:val="32"/>
          <w:lang w:bidi="ar"/>
        </w:rPr>
      </w:pPr>
      <w:r w:rsidRPr="006B7246">
        <w:rPr>
          <w:rFonts w:ascii="仿宋" w:eastAsia="仿宋" w:hAnsi="仿宋" w:cs="仿宋" w:hint="eastAsia"/>
          <w:b/>
          <w:bCs/>
          <w:color w:val="000000"/>
          <w:kern w:val="0"/>
          <w:sz w:val="32"/>
          <w:szCs w:val="32"/>
          <w:lang w:bidi="ar"/>
        </w:rPr>
        <w:t xml:space="preserve">B组：组长单德伟 </w:t>
      </w:r>
      <w:r w:rsidRPr="006B7246">
        <w:rPr>
          <w:rFonts w:ascii="仿宋" w:eastAsia="仿宋" w:hAnsi="仿宋" w:cs="仿宋" w:hint="eastAsia"/>
          <w:color w:val="000000"/>
          <w:kern w:val="0"/>
          <w:sz w:val="32"/>
          <w:szCs w:val="32"/>
          <w:lang w:bidi="ar"/>
        </w:rPr>
        <w:t>负责协调组织</w:t>
      </w:r>
      <w:r w:rsidR="00E75209" w:rsidRPr="006B7246">
        <w:rPr>
          <w:rFonts w:ascii="仿宋" w:eastAsia="仿宋" w:hAnsi="仿宋" w:cs="仿宋"/>
          <w:color w:val="000000"/>
          <w:kern w:val="0"/>
          <w:sz w:val="32"/>
          <w:szCs w:val="32"/>
          <w:lang w:bidi="ar"/>
        </w:rPr>
        <w:t>B</w:t>
      </w:r>
      <w:r w:rsidRPr="006B7246">
        <w:rPr>
          <w:rFonts w:ascii="仿宋" w:eastAsia="仿宋" w:hAnsi="仿宋" w:cs="仿宋" w:hint="eastAsia"/>
          <w:color w:val="000000"/>
          <w:kern w:val="0"/>
          <w:sz w:val="32"/>
          <w:szCs w:val="32"/>
          <w:lang w:bidi="ar"/>
        </w:rPr>
        <w:t>组各小组</w:t>
      </w:r>
      <w:r w:rsidR="00E75209" w:rsidRPr="006B7246">
        <w:rPr>
          <w:rFonts w:ascii="仿宋" w:eastAsia="仿宋" w:hAnsi="仿宋" w:cs="仿宋" w:hint="eastAsia"/>
          <w:color w:val="000000"/>
          <w:kern w:val="0"/>
          <w:sz w:val="32"/>
          <w:szCs w:val="32"/>
          <w:lang w:bidi="ar"/>
        </w:rPr>
        <w:t>,</w:t>
      </w:r>
      <w:r w:rsidRPr="006B7246">
        <w:rPr>
          <w:rFonts w:ascii="仿宋" w:eastAsia="仿宋" w:hAnsi="仿宋" w:cs="仿宋" w:hint="eastAsia"/>
          <w:color w:val="000000"/>
          <w:kern w:val="0"/>
          <w:sz w:val="32"/>
          <w:szCs w:val="32"/>
          <w:lang w:bidi="ar"/>
        </w:rPr>
        <w:t>落实总指挥相关疫情处置各项指令和各小组职责，及时报告情况，协助总指挥对接属地公安和交警部门，落实校门口治安保障和交通引导工作。</w:t>
      </w:r>
    </w:p>
    <w:p w14:paraId="537CB54D" w14:textId="77777777" w:rsidR="002F3688" w:rsidRPr="006B7246" w:rsidRDefault="001862D0" w:rsidP="008842E4">
      <w:pPr>
        <w:widowControl/>
        <w:spacing w:line="580" w:lineRule="exact"/>
        <w:ind w:firstLineChars="200" w:firstLine="640"/>
        <w:rPr>
          <w:rFonts w:ascii="仿宋" w:eastAsia="仿宋" w:hAnsi="仿宋" w:cs="仿宋"/>
          <w:color w:val="000000"/>
          <w:kern w:val="0"/>
          <w:sz w:val="32"/>
          <w:szCs w:val="32"/>
          <w:lang w:bidi="ar"/>
        </w:rPr>
      </w:pPr>
      <w:r w:rsidRPr="006B7246">
        <w:rPr>
          <w:rFonts w:ascii="仿宋" w:eastAsia="仿宋" w:hAnsi="仿宋" w:cs="仿宋" w:hint="eastAsia"/>
          <w:color w:val="000000"/>
          <w:kern w:val="0"/>
          <w:sz w:val="32"/>
          <w:szCs w:val="32"/>
          <w:lang w:bidi="ar"/>
        </w:rPr>
        <w:t>1.校园封闭校门管控小组：  责任人 宋中文</w:t>
      </w:r>
    </w:p>
    <w:p w14:paraId="72441CA4" w14:textId="77777777" w:rsidR="002F3688" w:rsidRPr="006B7246" w:rsidRDefault="001862D0" w:rsidP="008842E4">
      <w:pPr>
        <w:widowControl/>
        <w:spacing w:line="580" w:lineRule="exact"/>
        <w:ind w:firstLineChars="200" w:firstLine="640"/>
        <w:rPr>
          <w:rFonts w:ascii="仿宋" w:eastAsia="仿宋" w:hAnsi="仿宋" w:cs="仿宋"/>
          <w:color w:val="000000"/>
          <w:kern w:val="0"/>
          <w:sz w:val="32"/>
          <w:szCs w:val="32"/>
          <w:lang w:bidi="ar"/>
        </w:rPr>
      </w:pPr>
      <w:r w:rsidRPr="006B7246">
        <w:rPr>
          <w:rFonts w:ascii="仿宋" w:eastAsia="仿宋" w:hAnsi="仿宋" w:cs="仿宋" w:hint="eastAsia"/>
          <w:color w:val="000000"/>
          <w:kern w:val="0"/>
          <w:sz w:val="32"/>
          <w:szCs w:val="32"/>
          <w:lang w:bidi="ar"/>
        </w:rPr>
        <w:lastRenderedPageBreak/>
        <w:t>负责接到指令后立即实施校园封闭管理，学校大门道闸全部关闭，所有人员只进不出（除医疗力量进校采样转运等特殊情况外）对校园围墙易攀爬处24小时视频监控值守。</w:t>
      </w:r>
    </w:p>
    <w:p w14:paraId="3A0BBF55" w14:textId="77777777" w:rsidR="002F3688" w:rsidRPr="006B7246" w:rsidRDefault="001862D0" w:rsidP="008842E4">
      <w:pPr>
        <w:widowControl/>
        <w:spacing w:line="580" w:lineRule="exact"/>
        <w:ind w:firstLineChars="200" w:firstLine="640"/>
        <w:rPr>
          <w:rFonts w:ascii="仿宋" w:eastAsia="仿宋" w:hAnsi="仿宋" w:cs="仿宋"/>
          <w:color w:val="000000"/>
          <w:kern w:val="0"/>
          <w:sz w:val="32"/>
          <w:szCs w:val="32"/>
          <w:lang w:bidi="ar"/>
        </w:rPr>
      </w:pPr>
      <w:r w:rsidRPr="006B7246">
        <w:rPr>
          <w:rFonts w:ascii="仿宋" w:eastAsia="仿宋" w:hAnsi="仿宋" w:cs="仿宋" w:hint="eastAsia"/>
          <w:color w:val="000000"/>
          <w:kern w:val="0"/>
          <w:sz w:val="32"/>
          <w:szCs w:val="32"/>
          <w:lang w:bidi="ar"/>
        </w:rPr>
        <w:t>安保人员配置：学校南小门封闭锁门，布岗1人，主要任务是警戒防止外来人员进校，禁止人员出校；南大门进口保卫干部1人，保安布岗3人（1名队长带两名队员）。主要任务是按疫情防控小组通知查验进校参加应急处置的工作人员，并防止外来人员闯入，禁止人员出校；南大门出口处封闭。保安布岗2人，主要任务是警戒防止外来人员进校，禁止人员出校。监控室2人。学校周界审干大门区域、澄园围墙、润园围墙等易攀爬处每处布岗1人（共3人）负责防止外来人员进校，禁止人员出校。</w:t>
      </w:r>
    </w:p>
    <w:p w14:paraId="6FB7EE2D" w14:textId="77777777" w:rsidR="002F3688" w:rsidRPr="006B7246" w:rsidRDefault="001862D0" w:rsidP="008842E4">
      <w:pPr>
        <w:widowControl/>
        <w:spacing w:line="580" w:lineRule="exact"/>
        <w:ind w:firstLineChars="200" w:firstLine="640"/>
        <w:rPr>
          <w:rFonts w:ascii="仿宋" w:eastAsia="仿宋" w:hAnsi="仿宋" w:cs="仿宋"/>
          <w:color w:val="000000"/>
          <w:kern w:val="0"/>
          <w:sz w:val="32"/>
          <w:szCs w:val="32"/>
          <w:lang w:bidi="ar"/>
        </w:rPr>
      </w:pPr>
      <w:r w:rsidRPr="006B7246">
        <w:rPr>
          <w:rFonts w:ascii="仿宋" w:eastAsia="仿宋" w:hAnsi="仿宋" w:cs="仿宋" w:hint="eastAsia"/>
          <w:color w:val="000000"/>
          <w:kern w:val="0"/>
          <w:sz w:val="32"/>
          <w:szCs w:val="32"/>
          <w:lang w:bidi="ar"/>
        </w:rPr>
        <w:t>2.健康管理区管控小组：  责任人  吴宝华、朱小卫</w:t>
      </w:r>
    </w:p>
    <w:p w14:paraId="7E392D6E" w14:textId="77777777" w:rsidR="002F3688" w:rsidRPr="006B7246" w:rsidRDefault="001862D0" w:rsidP="008842E4">
      <w:pPr>
        <w:widowControl/>
        <w:spacing w:line="580" w:lineRule="exact"/>
        <w:rPr>
          <w:rFonts w:ascii="仿宋" w:eastAsia="仿宋" w:hAnsi="仿宋" w:cs="仿宋"/>
          <w:color w:val="000000"/>
          <w:kern w:val="0"/>
          <w:sz w:val="32"/>
          <w:szCs w:val="32"/>
          <w:lang w:bidi="ar"/>
        </w:rPr>
      </w:pPr>
      <w:r w:rsidRPr="006B7246">
        <w:rPr>
          <w:rFonts w:ascii="仿宋" w:eastAsia="仿宋" w:hAnsi="仿宋" w:cs="仿宋" w:hint="eastAsia"/>
          <w:color w:val="000000"/>
          <w:kern w:val="0"/>
          <w:sz w:val="32"/>
          <w:szCs w:val="32"/>
          <w:lang w:bidi="ar"/>
        </w:rPr>
        <w:t>负责根据健康监测及人员管理组核查确定的病例轨迹涉及场所，校园管控督查组按要求对该区域实施封闭管理。如需物理隔离协调总务部门施工。</w:t>
      </w:r>
    </w:p>
    <w:p w14:paraId="7290C32D" w14:textId="77777777" w:rsidR="002F3688" w:rsidRPr="006B7246" w:rsidRDefault="001862D0" w:rsidP="008842E4">
      <w:pPr>
        <w:widowControl/>
        <w:spacing w:line="580" w:lineRule="exact"/>
        <w:ind w:firstLineChars="200" w:firstLine="640"/>
        <w:rPr>
          <w:rFonts w:ascii="仿宋" w:eastAsia="仿宋" w:hAnsi="仿宋" w:cs="仿宋"/>
          <w:color w:val="000000"/>
          <w:kern w:val="0"/>
          <w:sz w:val="32"/>
          <w:szCs w:val="32"/>
          <w:lang w:bidi="ar"/>
        </w:rPr>
      </w:pPr>
      <w:r w:rsidRPr="006B7246">
        <w:rPr>
          <w:rFonts w:ascii="仿宋" w:eastAsia="仿宋" w:hAnsi="仿宋" w:cs="仿宋" w:hint="eastAsia"/>
          <w:color w:val="000000"/>
          <w:kern w:val="0"/>
          <w:sz w:val="32"/>
          <w:szCs w:val="32"/>
          <w:lang w:bidi="ar"/>
        </w:rPr>
        <w:t>安保人员配置</w:t>
      </w:r>
      <w:r w:rsidR="0029247C" w:rsidRPr="006B7246">
        <w:rPr>
          <w:rFonts w:ascii="仿宋" w:eastAsia="仿宋" w:hAnsi="仿宋" w:cs="仿宋" w:hint="eastAsia"/>
          <w:color w:val="000000"/>
          <w:kern w:val="0"/>
          <w:sz w:val="32"/>
          <w:szCs w:val="32"/>
          <w:lang w:bidi="ar"/>
        </w:rPr>
        <w:t>6人</w:t>
      </w:r>
      <w:r w:rsidRPr="006B7246">
        <w:rPr>
          <w:rFonts w:ascii="仿宋" w:eastAsia="仿宋" w:hAnsi="仿宋" w:cs="仿宋" w:hint="eastAsia"/>
          <w:color w:val="000000"/>
          <w:kern w:val="0"/>
          <w:sz w:val="32"/>
          <w:szCs w:val="32"/>
          <w:lang w:bidi="ar"/>
        </w:rPr>
        <w:t>：确定的管理区配置保安3名</w:t>
      </w:r>
      <w:r w:rsidR="0029247C" w:rsidRPr="006B7246">
        <w:rPr>
          <w:rFonts w:ascii="仿宋" w:eastAsia="仿宋" w:hAnsi="仿宋" w:cs="仿宋" w:hint="eastAsia"/>
          <w:color w:val="000000"/>
          <w:kern w:val="0"/>
          <w:sz w:val="32"/>
          <w:szCs w:val="32"/>
          <w:lang w:bidi="ar"/>
        </w:rPr>
        <w:t>（备</w:t>
      </w:r>
      <w:r w:rsidR="0029247C" w:rsidRPr="006B7246">
        <w:rPr>
          <w:rFonts w:ascii="仿宋" w:eastAsia="仿宋" w:hAnsi="仿宋" w:cs="仿宋"/>
          <w:color w:val="000000"/>
          <w:kern w:val="0"/>
          <w:sz w:val="32"/>
          <w:szCs w:val="32"/>
          <w:lang w:bidi="ar"/>
        </w:rPr>
        <w:t>勤</w:t>
      </w:r>
      <w:r w:rsidR="0029247C" w:rsidRPr="006B7246">
        <w:rPr>
          <w:rFonts w:ascii="仿宋" w:eastAsia="仿宋" w:hAnsi="仿宋" w:cs="仿宋" w:hint="eastAsia"/>
          <w:color w:val="000000"/>
          <w:kern w:val="0"/>
          <w:sz w:val="32"/>
          <w:szCs w:val="32"/>
          <w:lang w:bidi="ar"/>
        </w:rPr>
        <w:t>1组）</w:t>
      </w:r>
      <w:r w:rsidRPr="006B7246">
        <w:rPr>
          <w:rFonts w:ascii="仿宋" w:eastAsia="仿宋" w:hAnsi="仿宋" w:cs="仿宋" w:hint="eastAsia"/>
          <w:color w:val="000000"/>
          <w:kern w:val="0"/>
          <w:sz w:val="32"/>
          <w:szCs w:val="32"/>
          <w:lang w:bidi="ar"/>
        </w:rPr>
        <w:t>，负责按照健康监测及人员管理组确定的管理区域和要求设置警戒区域和唯一出入通道，加强区域巡查和出口值守。</w:t>
      </w:r>
    </w:p>
    <w:p w14:paraId="369C9D0B" w14:textId="77777777" w:rsidR="002F3688" w:rsidRPr="006B7246" w:rsidRDefault="001862D0" w:rsidP="008842E4">
      <w:pPr>
        <w:widowControl/>
        <w:spacing w:line="580" w:lineRule="exact"/>
        <w:ind w:firstLineChars="200" w:firstLine="640"/>
        <w:rPr>
          <w:rFonts w:ascii="仿宋" w:eastAsia="仿宋" w:hAnsi="仿宋" w:cs="仿宋"/>
          <w:color w:val="000000"/>
          <w:kern w:val="0"/>
          <w:sz w:val="32"/>
          <w:szCs w:val="32"/>
          <w:lang w:bidi="ar"/>
        </w:rPr>
      </w:pPr>
      <w:r w:rsidRPr="006B7246">
        <w:rPr>
          <w:rFonts w:ascii="仿宋" w:eastAsia="仿宋" w:hAnsi="仿宋" w:cs="仿宋" w:hint="eastAsia"/>
          <w:color w:val="000000"/>
          <w:kern w:val="0"/>
          <w:sz w:val="32"/>
          <w:szCs w:val="32"/>
          <w:lang w:bidi="ar"/>
        </w:rPr>
        <w:t>3.校园巡逻小组：责任人  赵江波</w:t>
      </w:r>
    </w:p>
    <w:p w14:paraId="3141870A" w14:textId="77777777" w:rsidR="002F3688" w:rsidRPr="006B7246" w:rsidRDefault="001862D0" w:rsidP="008842E4">
      <w:pPr>
        <w:widowControl/>
        <w:spacing w:line="580" w:lineRule="exact"/>
        <w:ind w:firstLineChars="200" w:firstLine="640"/>
        <w:rPr>
          <w:rFonts w:ascii="仿宋" w:eastAsia="仿宋" w:hAnsi="仿宋" w:cs="仿宋"/>
          <w:color w:val="000000"/>
          <w:kern w:val="0"/>
          <w:sz w:val="32"/>
          <w:szCs w:val="32"/>
          <w:lang w:bidi="ar"/>
        </w:rPr>
      </w:pPr>
      <w:r w:rsidRPr="006B7246">
        <w:rPr>
          <w:rFonts w:ascii="仿宋" w:eastAsia="仿宋" w:hAnsi="仿宋" w:cs="仿宋" w:hint="eastAsia"/>
          <w:color w:val="000000"/>
          <w:kern w:val="0"/>
          <w:sz w:val="32"/>
          <w:szCs w:val="32"/>
          <w:lang w:bidi="ar"/>
        </w:rPr>
        <w:t>负责落实校园道路、广场等公共区域以及校园周界巡查24小时不间断巡逻，校园围墙易攀爬处加强巡逻频次。</w:t>
      </w:r>
    </w:p>
    <w:p w14:paraId="39E64E85" w14:textId="77777777" w:rsidR="002F3688" w:rsidRPr="006B7246" w:rsidRDefault="001862D0" w:rsidP="008842E4">
      <w:pPr>
        <w:widowControl/>
        <w:spacing w:line="580" w:lineRule="exact"/>
        <w:ind w:firstLineChars="200" w:firstLine="640"/>
        <w:rPr>
          <w:rFonts w:ascii="仿宋" w:eastAsia="仿宋" w:hAnsi="仿宋" w:cs="仿宋"/>
          <w:color w:val="000000"/>
          <w:kern w:val="0"/>
          <w:sz w:val="32"/>
          <w:szCs w:val="32"/>
          <w:lang w:bidi="ar"/>
        </w:rPr>
      </w:pPr>
      <w:r w:rsidRPr="006B7246">
        <w:rPr>
          <w:rFonts w:ascii="仿宋" w:eastAsia="仿宋" w:hAnsi="仿宋" w:cs="仿宋" w:hint="eastAsia"/>
          <w:color w:val="000000"/>
          <w:kern w:val="0"/>
          <w:sz w:val="32"/>
          <w:szCs w:val="32"/>
          <w:lang w:bidi="ar"/>
        </w:rPr>
        <w:lastRenderedPageBreak/>
        <w:t>巡逻班配备两辆巡逻车，保安4人，两人一组，不间断在校园道路、广场等公共区域进行巡查，</w:t>
      </w:r>
      <w:r w:rsidRPr="006B7246">
        <w:rPr>
          <w:rFonts w:ascii="仿宋" w:eastAsia="仿宋" w:hAnsi="仿宋" w:cs="仿宋"/>
          <w:color w:val="000000"/>
          <w:kern w:val="0"/>
          <w:sz w:val="32"/>
          <w:szCs w:val="32"/>
          <w:lang w:bidi="ar"/>
        </w:rPr>
        <w:t>严禁师生在校园内道路及公共场所逗留</w:t>
      </w:r>
      <w:r w:rsidRPr="006B7246">
        <w:rPr>
          <w:rFonts w:ascii="仿宋" w:eastAsia="仿宋" w:hAnsi="仿宋" w:cs="仿宋" w:hint="eastAsia"/>
          <w:color w:val="000000"/>
          <w:kern w:val="0"/>
          <w:sz w:val="32"/>
          <w:szCs w:val="32"/>
          <w:lang w:bidi="ar"/>
        </w:rPr>
        <w:t>，校园监控室加强公共区域的视频查看，发现人员巡逻人员及时互通消息，</w:t>
      </w:r>
      <w:r w:rsidRPr="006B7246">
        <w:rPr>
          <w:rFonts w:ascii="仿宋" w:eastAsia="仿宋" w:hAnsi="仿宋" w:cs="仿宋"/>
          <w:color w:val="000000"/>
          <w:kern w:val="0"/>
          <w:sz w:val="32"/>
          <w:szCs w:val="32"/>
          <w:lang w:bidi="ar"/>
        </w:rPr>
        <w:t>确保全体师生进</w:t>
      </w:r>
      <w:r w:rsidRPr="006B7246">
        <w:rPr>
          <w:rFonts w:ascii="仿宋" w:eastAsia="仿宋" w:hAnsi="仿宋" w:cs="仿宋" w:hint="eastAsia"/>
          <w:color w:val="000000"/>
          <w:kern w:val="0"/>
          <w:sz w:val="32"/>
          <w:szCs w:val="32"/>
          <w:lang w:bidi="ar"/>
        </w:rPr>
        <w:t>入相应房屋单元。</w:t>
      </w:r>
    </w:p>
    <w:p w14:paraId="535F0D85" w14:textId="77777777" w:rsidR="002F3688" w:rsidRPr="006B7246" w:rsidRDefault="001862D0" w:rsidP="008842E4">
      <w:pPr>
        <w:widowControl/>
        <w:spacing w:line="580" w:lineRule="exact"/>
        <w:ind w:firstLineChars="200" w:firstLine="640"/>
        <w:rPr>
          <w:rFonts w:ascii="仿宋" w:eastAsia="仿宋" w:hAnsi="仿宋" w:cs="仿宋"/>
          <w:color w:val="000000"/>
          <w:kern w:val="0"/>
          <w:sz w:val="32"/>
          <w:szCs w:val="32"/>
          <w:lang w:bidi="ar"/>
        </w:rPr>
      </w:pPr>
      <w:r w:rsidRPr="006B7246">
        <w:rPr>
          <w:rFonts w:ascii="仿宋" w:eastAsia="仿宋" w:hAnsi="仿宋" w:cs="仿宋" w:hint="eastAsia"/>
          <w:color w:val="000000"/>
          <w:kern w:val="0"/>
          <w:sz w:val="32"/>
          <w:szCs w:val="32"/>
          <w:lang w:bidi="ar"/>
        </w:rPr>
        <w:t>4.后勤保障组：  责任人  薛升红  陈 燕（安保）</w:t>
      </w:r>
    </w:p>
    <w:p w14:paraId="009692EB" w14:textId="77777777" w:rsidR="002F3688" w:rsidRPr="006B7246" w:rsidRDefault="001862D0" w:rsidP="008842E4">
      <w:pPr>
        <w:widowControl/>
        <w:spacing w:line="580" w:lineRule="exact"/>
        <w:ind w:firstLineChars="200" w:firstLine="640"/>
        <w:rPr>
          <w:rFonts w:ascii="仿宋" w:eastAsia="仿宋" w:hAnsi="仿宋" w:cs="仿宋"/>
          <w:color w:val="000000"/>
          <w:kern w:val="0"/>
          <w:sz w:val="32"/>
          <w:szCs w:val="32"/>
          <w:lang w:bidi="ar"/>
        </w:rPr>
      </w:pPr>
      <w:r w:rsidRPr="006B7246">
        <w:rPr>
          <w:rFonts w:ascii="仿宋" w:eastAsia="仿宋" w:hAnsi="仿宋" w:cs="仿宋" w:hint="eastAsia"/>
          <w:color w:val="000000"/>
          <w:kern w:val="0"/>
          <w:sz w:val="32"/>
          <w:szCs w:val="32"/>
          <w:lang w:bidi="ar"/>
        </w:rPr>
        <w:t>负责各小组防疫物资申领，发放，生活、保障物资申领申购发放，配备巡逻车1辆用于各岗位物资发放。</w:t>
      </w:r>
    </w:p>
    <w:p w14:paraId="2B8EEE8E" w14:textId="188C5A86" w:rsidR="002F3688" w:rsidRPr="006B7246" w:rsidRDefault="008B1173" w:rsidP="008842E4">
      <w:pPr>
        <w:widowControl/>
        <w:spacing w:line="580" w:lineRule="exact"/>
        <w:ind w:firstLineChars="200" w:firstLine="643"/>
        <w:rPr>
          <w:rFonts w:ascii="仿宋" w:eastAsia="仿宋" w:hAnsi="仿宋" w:cs="仿宋"/>
          <w:b/>
          <w:bCs/>
          <w:color w:val="000000"/>
          <w:kern w:val="0"/>
          <w:sz w:val="32"/>
          <w:szCs w:val="32"/>
          <w:lang w:bidi="ar"/>
        </w:rPr>
      </w:pPr>
      <w:r>
        <w:rPr>
          <w:rFonts w:ascii="仿宋" w:eastAsia="仿宋" w:hAnsi="仿宋" w:cs="仿宋" w:hint="eastAsia"/>
          <w:b/>
          <w:bCs/>
          <w:color w:val="000000"/>
          <w:kern w:val="0"/>
          <w:sz w:val="32"/>
          <w:szCs w:val="32"/>
          <w:lang w:bidi="ar"/>
        </w:rPr>
        <w:t>三、</w:t>
      </w:r>
      <w:r w:rsidR="001862D0" w:rsidRPr="006B7246">
        <w:rPr>
          <w:rFonts w:ascii="仿宋" w:eastAsia="仿宋" w:hAnsi="仿宋" w:cs="仿宋" w:hint="eastAsia"/>
          <w:b/>
          <w:bCs/>
          <w:color w:val="000000"/>
          <w:kern w:val="0"/>
          <w:sz w:val="32"/>
          <w:szCs w:val="32"/>
          <w:lang w:bidi="ar"/>
        </w:rPr>
        <w:t xml:space="preserve">启动应急响应 </w:t>
      </w:r>
    </w:p>
    <w:p w14:paraId="2562855F" w14:textId="77777777" w:rsidR="002F3688" w:rsidRPr="006B7246" w:rsidRDefault="001862D0" w:rsidP="008842E4">
      <w:pPr>
        <w:widowControl/>
        <w:spacing w:line="580" w:lineRule="exact"/>
        <w:ind w:firstLineChars="200" w:firstLine="640"/>
        <w:rPr>
          <w:rFonts w:ascii="仿宋" w:eastAsia="仿宋" w:hAnsi="仿宋" w:cs="仿宋"/>
          <w:color w:val="000000"/>
          <w:kern w:val="0"/>
          <w:sz w:val="32"/>
          <w:szCs w:val="32"/>
          <w:lang w:bidi="ar"/>
        </w:rPr>
      </w:pPr>
      <w:r w:rsidRPr="006B7246">
        <w:rPr>
          <w:rFonts w:ascii="仿宋" w:eastAsia="仿宋" w:hAnsi="仿宋" w:cs="仿宋" w:hint="eastAsia"/>
          <w:color w:val="000000"/>
          <w:kern w:val="0"/>
          <w:sz w:val="32"/>
          <w:szCs w:val="32"/>
          <w:lang w:bidi="ar"/>
        </w:rPr>
        <w:t xml:space="preserve">发现病例后，保卫处新冠肺炎校园突发疫情应急处置工 </w:t>
      </w:r>
    </w:p>
    <w:p w14:paraId="4FA34CF0" w14:textId="77777777" w:rsidR="002F3688" w:rsidRPr="006B7246" w:rsidRDefault="001862D0" w:rsidP="008842E4">
      <w:pPr>
        <w:widowControl/>
        <w:spacing w:line="580" w:lineRule="exact"/>
        <w:rPr>
          <w:rFonts w:ascii="仿宋" w:eastAsia="仿宋" w:hAnsi="仿宋" w:cs="仿宋"/>
          <w:color w:val="000000"/>
          <w:kern w:val="0"/>
          <w:sz w:val="32"/>
          <w:szCs w:val="32"/>
          <w:lang w:bidi="ar"/>
        </w:rPr>
      </w:pPr>
      <w:r w:rsidRPr="006B7246">
        <w:rPr>
          <w:rFonts w:ascii="仿宋" w:eastAsia="仿宋" w:hAnsi="仿宋" w:cs="仿宋" w:hint="eastAsia"/>
          <w:color w:val="000000"/>
          <w:kern w:val="0"/>
          <w:sz w:val="32"/>
          <w:szCs w:val="32"/>
          <w:lang w:bidi="ar"/>
        </w:rPr>
        <w:t xml:space="preserve">作领导小组（校园防控督查组）立即进入应急状态，总指挥在在第一时间组织召开领导小组会议或情况紧急直接下达工作指令，快速部署各项应急防控举措，A或B组所属各小组应急人员立即到岗、应急处置立即展开，启动疫情防控一级应急响应。 </w:t>
      </w:r>
    </w:p>
    <w:p w14:paraId="46CB76F4" w14:textId="77777777" w:rsidR="002F3688" w:rsidRPr="006B7246" w:rsidRDefault="001862D0" w:rsidP="008842E4">
      <w:pPr>
        <w:widowControl/>
        <w:spacing w:line="580" w:lineRule="exact"/>
        <w:ind w:firstLineChars="200" w:firstLine="643"/>
        <w:rPr>
          <w:rFonts w:ascii="仿宋" w:eastAsia="仿宋" w:hAnsi="仿宋" w:cs="仿宋"/>
          <w:b/>
          <w:color w:val="000000"/>
          <w:kern w:val="0"/>
          <w:sz w:val="32"/>
          <w:szCs w:val="32"/>
          <w:lang w:bidi="ar"/>
        </w:rPr>
      </w:pPr>
      <w:r w:rsidRPr="006B7246">
        <w:rPr>
          <w:rFonts w:ascii="仿宋" w:eastAsia="仿宋" w:hAnsi="仿宋" w:cs="仿宋" w:hint="eastAsia"/>
          <w:b/>
          <w:color w:val="000000"/>
          <w:kern w:val="0"/>
          <w:sz w:val="32"/>
          <w:szCs w:val="32"/>
          <w:lang w:bidi="ar"/>
        </w:rPr>
        <w:t>四、通信联络和物质准备</w:t>
      </w:r>
    </w:p>
    <w:p w14:paraId="069F560C" w14:textId="77777777" w:rsidR="002F3688" w:rsidRPr="006B7246" w:rsidRDefault="001862D0" w:rsidP="008842E4">
      <w:pPr>
        <w:widowControl/>
        <w:spacing w:line="580" w:lineRule="exact"/>
        <w:ind w:firstLineChars="200" w:firstLine="640"/>
        <w:rPr>
          <w:rFonts w:ascii="仿宋" w:eastAsia="仿宋" w:hAnsi="仿宋" w:cs="仿宋"/>
          <w:color w:val="000000"/>
          <w:kern w:val="0"/>
          <w:sz w:val="32"/>
          <w:szCs w:val="32"/>
          <w:lang w:bidi="ar"/>
        </w:rPr>
      </w:pPr>
      <w:r w:rsidRPr="006B7246">
        <w:rPr>
          <w:rFonts w:ascii="仿宋" w:eastAsia="仿宋" w:hAnsi="仿宋" w:cs="仿宋" w:hint="eastAsia"/>
          <w:color w:val="000000"/>
          <w:kern w:val="0"/>
          <w:sz w:val="32"/>
          <w:szCs w:val="32"/>
          <w:lang w:bidi="ar"/>
        </w:rPr>
        <w:t>1.通讯联络</w:t>
      </w:r>
    </w:p>
    <w:p w14:paraId="29B4B0F3" w14:textId="77777777" w:rsidR="002F3688" w:rsidRPr="006B7246" w:rsidRDefault="001862D0" w:rsidP="008842E4">
      <w:pPr>
        <w:widowControl/>
        <w:spacing w:line="580" w:lineRule="exact"/>
        <w:ind w:firstLineChars="200" w:firstLine="640"/>
        <w:rPr>
          <w:rFonts w:ascii="仿宋" w:eastAsia="仿宋" w:hAnsi="仿宋" w:cs="仿宋"/>
          <w:color w:val="000000"/>
          <w:kern w:val="0"/>
          <w:sz w:val="32"/>
          <w:szCs w:val="32"/>
          <w:lang w:bidi="ar"/>
        </w:rPr>
      </w:pPr>
      <w:r w:rsidRPr="006B7246">
        <w:rPr>
          <w:rFonts w:ascii="仿宋" w:eastAsia="仿宋" w:hAnsi="仿宋" w:cs="仿宋" w:hint="eastAsia"/>
          <w:color w:val="000000"/>
          <w:kern w:val="0"/>
          <w:sz w:val="32"/>
          <w:szCs w:val="32"/>
          <w:lang w:bidi="ar"/>
        </w:rPr>
        <w:t>李  海    18951836333</w:t>
      </w:r>
    </w:p>
    <w:p w14:paraId="13F522A9" w14:textId="77777777" w:rsidR="002F3688" w:rsidRPr="006B7246" w:rsidRDefault="001862D0" w:rsidP="008842E4">
      <w:pPr>
        <w:widowControl/>
        <w:spacing w:line="580" w:lineRule="exact"/>
        <w:ind w:firstLineChars="200" w:firstLine="640"/>
        <w:rPr>
          <w:rFonts w:ascii="仿宋" w:eastAsia="仿宋" w:hAnsi="仿宋" w:cs="仿宋"/>
          <w:color w:val="000000"/>
          <w:kern w:val="0"/>
          <w:sz w:val="32"/>
          <w:szCs w:val="32"/>
          <w:lang w:bidi="ar"/>
        </w:rPr>
      </w:pPr>
      <w:r w:rsidRPr="006B7246">
        <w:rPr>
          <w:rFonts w:ascii="仿宋" w:eastAsia="仿宋" w:hAnsi="仿宋" w:cs="仿宋" w:hint="eastAsia"/>
          <w:color w:val="000000"/>
          <w:kern w:val="0"/>
          <w:sz w:val="32"/>
          <w:szCs w:val="32"/>
          <w:lang w:bidi="ar"/>
        </w:rPr>
        <w:t>王会军    13913028227</w:t>
      </w:r>
    </w:p>
    <w:p w14:paraId="3E3F72B4" w14:textId="77777777" w:rsidR="002F3688" w:rsidRPr="006B7246" w:rsidRDefault="001862D0" w:rsidP="008842E4">
      <w:pPr>
        <w:widowControl/>
        <w:spacing w:line="580" w:lineRule="exact"/>
        <w:ind w:firstLineChars="200" w:firstLine="640"/>
        <w:rPr>
          <w:rFonts w:ascii="仿宋" w:eastAsia="仿宋" w:hAnsi="仿宋" w:cs="仿宋"/>
          <w:color w:val="000000"/>
          <w:kern w:val="0"/>
          <w:sz w:val="32"/>
          <w:szCs w:val="32"/>
          <w:lang w:bidi="ar"/>
        </w:rPr>
      </w:pPr>
      <w:r w:rsidRPr="006B7246">
        <w:rPr>
          <w:rFonts w:ascii="仿宋" w:eastAsia="仿宋" w:hAnsi="仿宋" w:cs="仿宋" w:hint="eastAsia"/>
          <w:color w:val="000000"/>
          <w:kern w:val="0"/>
          <w:sz w:val="32"/>
          <w:szCs w:val="32"/>
          <w:lang w:bidi="ar"/>
        </w:rPr>
        <w:t>单德伟    15077856961</w:t>
      </w:r>
    </w:p>
    <w:p w14:paraId="23203DE8" w14:textId="77777777" w:rsidR="002F3688" w:rsidRPr="006B7246" w:rsidRDefault="001862D0" w:rsidP="008842E4">
      <w:pPr>
        <w:widowControl/>
        <w:spacing w:line="580" w:lineRule="exact"/>
        <w:ind w:firstLineChars="200" w:firstLine="640"/>
        <w:rPr>
          <w:rFonts w:ascii="仿宋" w:eastAsia="仿宋" w:hAnsi="仿宋" w:cs="仿宋"/>
          <w:color w:val="000000"/>
          <w:kern w:val="0"/>
          <w:sz w:val="32"/>
          <w:szCs w:val="32"/>
          <w:lang w:bidi="ar"/>
        </w:rPr>
      </w:pPr>
      <w:r w:rsidRPr="006B7246">
        <w:rPr>
          <w:rFonts w:ascii="仿宋" w:eastAsia="仿宋" w:hAnsi="仿宋" w:cs="仿宋" w:hint="eastAsia"/>
          <w:color w:val="000000"/>
          <w:kern w:val="0"/>
          <w:sz w:val="32"/>
          <w:szCs w:val="32"/>
          <w:lang w:bidi="ar"/>
        </w:rPr>
        <w:t>王华德    13851674100</w:t>
      </w:r>
    </w:p>
    <w:p w14:paraId="26F3B0F1" w14:textId="77777777" w:rsidR="002F3688" w:rsidRPr="006B7246" w:rsidRDefault="001862D0" w:rsidP="008842E4">
      <w:pPr>
        <w:widowControl/>
        <w:spacing w:line="580" w:lineRule="exact"/>
        <w:ind w:firstLineChars="200" w:firstLine="640"/>
        <w:rPr>
          <w:rFonts w:ascii="仿宋" w:eastAsia="仿宋" w:hAnsi="仿宋" w:cs="仿宋"/>
          <w:color w:val="000000"/>
          <w:kern w:val="0"/>
          <w:sz w:val="32"/>
          <w:szCs w:val="32"/>
          <w:lang w:bidi="ar"/>
        </w:rPr>
      </w:pPr>
      <w:r w:rsidRPr="006B7246">
        <w:rPr>
          <w:rFonts w:ascii="仿宋" w:eastAsia="仿宋" w:hAnsi="仿宋" w:cs="仿宋" w:hint="eastAsia"/>
          <w:color w:val="000000"/>
          <w:kern w:val="0"/>
          <w:sz w:val="32"/>
          <w:szCs w:val="32"/>
          <w:lang w:bidi="ar"/>
        </w:rPr>
        <w:t>宋中文    13584054027</w:t>
      </w:r>
    </w:p>
    <w:p w14:paraId="6DD7E836" w14:textId="77777777" w:rsidR="002F3688" w:rsidRPr="006B7246" w:rsidRDefault="001862D0" w:rsidP="008842E4">
      <w:pPr>
        <w:widowControl/>
        <w:spacing w:line="580" w:lineRule="exact"/>
        <w:ind w:firstLineChars="200" w:firstLine="640"/>
        <w:rPr>
          <w:rFonts w:ascii="仿宋" w:eastAsia="仿宋" w:hAnsi="仿宋" w:cs="仿宋"/>
          <w:color w:val="000000"/>
          <w:kern w:val="0"/>
          <w:sz w:val="32"/>
          <w:szCs w:val="32"/>
          <w:lang w:bidi="ar"/>
        </w:rPr>
      </w:pPr>
      <w:r w:rsidRPr="006B7246">
        <w:rPr>
          <w:rFonts w:ascii="仿宋" w:eastAsia="仿宋" w:hAnsi="仿宋" w:cs="仿宋" w:hint="eastAsia"/>
          <w:color w:val="000000"/>
          <w:kern w:val="0"/>
          <w:sz w:val="32"/>
          <w:szCs w:val="32"/>
          <w:lang w:bidi="ar"/>
        </w:rPr>
        <w:t>陈广乔    13218889299</w:t>
      </w:r>
    </w:p>
    <w:p w14:paraId="0EF45795" w14:textId="77777777" w:rsidR="002F3688" w:rsidRPr="006B7246" w:rsidRDefault="001862D0" w:rsidP="008842E4">
      <w:pPr>
        <w:widowControl/>
        <w:spacing w:line="580" w:lineRule="exact"/>
        <w:ind w:firstLineChars="200" w:firstLine="640"/>
        <w:rPr>
          <w:rFonts w:ascii="仿宋" w:eastAsia="仿宋" w:hAnsi="仿宋" w:cs="仿宋"/>
          <w:color w:val="000000"/>
          <w:kern w:val="0"/>
          <w:sz w:val="32"/>
          <w:szCs w:val="32"/>
          <w:lang w:bidi="ar"/>
        </w:rPr>
      </w:pPr>
      <w:r w:rsidRPr="006B7246">
        <w:rPr>
          <w:rFonts w:ascii="仿宋" w:eastAsia="仿宋" w:hAnsi="仿宋" w:cs="仿宋" w:hint="eastAsia"/>
          <w:color w:val="000000"/>
          <w:kern w:val="0"/>
          <w:sz w:val="32"/>
          <w:szCs w:val="32"/>
          <w:lang w:bidi="ar"/>
        </w:rPr>
        <w:t>谈李忠    13814099069</w:t>
      </w:r>
    </w:p>
    <w:p w14:paraId="4ED09B43" w14:textId="77777777" w:rsidR="002F3688" w:rsidRPr="006B7246" w:rsidRDefault="001862D0" w:rsidP="008842E4">
      <w:pPr>
        <w:widowControl/>
        <w:spacing w:line="580" w:lineRule="exact"/>
        <w:ind w:firstLineChars="200" w:firstLine="640"/>
        <w:rPr>
          <w:rFonts w:ascii="仿宋" w:eastAsia="仿宋" w:hAnsi="仿宋" w:cs="仿宋"/>
          <w:color w:val="000000"/>
          <w:kern w:val="0"/>
          <w:sz w:val="32"/>
          <w:szCs w:val="32"/>
          <w:lang w:bidi="ar"/>
        </w:rPr>
      </w:pPr>
      <w:r w:rsidRPr="006B7246">
        <w:rPr>
          <w:rFonts w:ascii="仿宋" w:eastAsia="仿宋" w:hAnsi="仿宋" w:cs="仿宋" w:hint="eastAsia"/>
          <w:color w:val="000000"/>
          <w:kern w:val="0"/>
          <w:sz w:val="32"/>
          <w:szCs w:val="32"/>
          <w:lang w:bidi="ar"/>
        </w:rPr>
        <w:lastRenderedPageBreak/>
        <w:t>吴琨      13327720262</w:t>
      </w:r>
    </w:p>
    <w:p w14:paraId="33E132A8" w14:textId="77777777" w:rsidR="002F3688" w:rsidRPr="006B7246" w:rsidRDefault="001862D0" w:rsidP="008842E4">
      <w:pPr>
        <w:widowControl/>
        <w:spacing w:line="580" w:lineRule="exact"/>
        <w:ind w:firstLineChars="200" w:firstLine="640"/>
        <w:rPr>
          <w:rFonts w:ascii="仿宋" w:eastAsia="仿宋" w:hAnsi="仿宋" w:cs="仿宋"/>
          <w:color w:val="000000"/>
          <w:kern w:val="0"/>
          <w:sz w:val="32"/>
          <w:szCs w:val="32"/>
          <w:lang w:bidi="ar"/>
        </w:rPr>
      </w:pPr>
      <w:r w:rsidRPr="006B7246">
        <w:rPr>
          <w:rFonts w:ascii="仿宋" w:eastAsia="仿宋" w:hAnsi="仿宋" w:cs="仿宋" w:hint="eastAsia"/>
          <w:color w:val="000000"/>
          <w:kern w:val="0"/>
          <w:sz w:val="32"/>
          <w:szCs w:val="32"/>
          <w:lang w:bidi="ar"/>
        </w:rPr>
        <w:t>吴宝华    13851826629</w:t>
      </w:r>
    </w:p>
    <w:p w14:paraId="61611E49" w14:textId="77777777" w:rsidR="002F3688" w:rsidRPr="006B7246" w:rsidRDefault="001862D0" w:rsidP="008842E4">
      <w:pPr>
        <w:widowControl/>
        <w:spacing w:line="580" w:lineRule="exact"/>
        <w:ind w:firstLineChars="200" w:firstLine="640"/>
        <w:rPr>
          <w:rFonts w:ascii="仿宋" w:eastAsia="仿宋" w:hAnsi="仿宋" w:cs="仿宋"/>
          <w:color w:val="000000"/>
          <w:kern w:val="0"/>
          <w:sz w:val="32"/>
          <w:szCs w:val="32"/>
          <w:lang w:bidi="ar"/>
        </w:rPr>
      </w:pPr>
      <w:r w:rsidRPr="006B7246">
        <w:rPr>
          <w:rFonts w:ascii="仿宋" w:eastAsia="仿宋" w:hAnsi="仿宋" w:cs="仿宋" w:hint="eastAsia"/>
          <w:color w:val="000000"/>
          <w:kern w:val="0"/>
          <w:sz w:val="32"/>
          <w:szCs w:val="32"/>
          <w:lang w:bidi="ar"/>
        </w:rPr>
        <w:t>周游      18252038011</w:t>
      </w:r>
    </w:p>
    <w:p w14:paraId="65D3CCC1" w14:textId="77777777" w:rsidR="002F3688" w:rsidRPr="006B7246" w:rsidRDefault="001862D0" w:rsidP="008842E4">
      <w:pPr>
        <w:widowControl/>
        <w:spacing w:line="580" w:lineRule="exact"/>
        <w:ind w:firstLineChars="200" w:firstLine="640"/>
        <w:rPr>
          <w:rFonts w:ascii="仿宋" w:eastAsia="仿宋" w:hAnsi="仿宋" w:cs="仿宋"/>
          <w:color w:val="000000"/>
          <w:kern w:val="0"/>
          <w:sz w:val="32"/>
          <w:szCs w:val="32"/>
          <w:lang w:bidi="ar"/>
        </w:rPr>
      </w:pPr>
      <w:r w:rsidRPr="006B7246">
        <w:rPr>
          <w:rFonts w:ascii="仿宋" w:eastAsia="仿宋" w:hAnsi="仿宋" w:cs="仿宋" w:hint="eastAsia"/>
          <w:color w:val="000000"/>
          <w:kern w:val="0"/>
          <w:sz w:val="32"/>
          <w:szCs w:val="32"/>
          <w:lang w:bidi="ar"/>
        </w:rPr>
        <w:t>赵江波    17602545916</w:t>
      </w:r>
    </w:p>
    <w:p w14:paraId="0962FA15" w14:textId="77777777" w:rsidR="002F3688" w:rsidRPr="006B7246" w:rsidRDefault="001862D0" w:rsidP="008842E4">
      <w:pPr>
        <w:widowControl/>
        <w:spacing w:line="580" w:lineRule="exact"/>
        <w:ind w:firstLineChars="200" w:firstLine="640"/>
        <w:rPr>
          <w:rFonts w:ascii="仿宋" w:eastAsia="仿宋" w:hAnsi="仿宋" w:cs="仿宋"/>
          <w:color w:val="000000"/>
          <w:kern w:val="0"/>
          <w:sz w:val="32"/>
          <w:szCs w:val="32"/>
          <w:lang w:bidi="ar"/>
        </w:rPr>
      </w:pPr>
      <w:r w:rsidRPr="006B7246">
        <w:rPr>
          <w:rFonts w:ascii="仿宋" w:eastAsia="仿宋" w:hAnsi="仿宋" w:cs="仿宋" w:hint="eastAsia"/>
          <w:color w:val="000000"/>
          <w:kern w:val="0"/>
          <w:sz w:val="32"/>
          <w:szCs w:val="32"/>
          <w:lang w:bidi="ar"/>
        </w:rPr>
        <w:t>薛升红    18913316660</w:t>
      </w:r>
    </w:p>
    <w:p w14:paraId="3520B5AC" w14:textId="77777777" w:rsidR="002F3688" w:rsidRPr="006B7246" w:rsidRDefault="001862D0" w:rsidP="008842E4">
      <w:pPr>
        <w:widowControl/>
        <w:spacing w:line="580" w:lineRule="exact"/>
        <w:ind w:firstLineChars="200" w:firstLine="640"/>
        <w:rPr>
          <w:rFonts w:ascii="仿宋" w:eastAsia="仿宋" w:hAnsi="仿宋" w:cs="仿宋"/>
          <w:color w:val="000000"/>
          <w:kern w:val="0"/>
          <w:sz w:val="32"/>
          <w:szCs w:val="32"/>
          <w:lang w:bidi="ar"/>
        </w:rPr>
      </w:pPr>
      <w:r w:rsidRPr="006B7246">
        <w:rPr>
          <w:rFonts w:ascii="仿宋" w:eastAsia="仿宋" w:hAnsi="仿宋" w:cs="仿宋" w:hint="eastAsia"/>
          <w:color w:val="000000"/>
          <w:kern w:val="0"/>
          <w:sz w:val="32"/>
          <w:szCs w:val="32"/>
          <w:lang w:bidi="ar"/>
        </w:rPr>
        <w:t>李卓（保安经理）13852288105  李远明（备）13913304706</w:t>
      </w:r>
    </w:p>
    <w:p w14:paraId="42E64A3F" w14:textId="77777777" w:rsidR="002F3688" w:rsidRPr="006B7246" w:rsidRDefault="001862D0" w:rsidP="008842E4">
      <w:pPr>
        <w:widowControl/>
        <w:spacing w:line="580" w:lineRule="exact"/>
        <w:ind w:firstLineChars="200" w:firstLine="640"/>
        <w:rPr>
          <w:rFonts w:ascii="仿宋" w:eastAsia="仿宋" w:hAnsi="仿宋" w:cs="仿宋"/>
          <w:color w:val="000000"/>
          <w:kern w:val="0"/>
          <w:sz w:val="32"/>
          <w:szCs w:val="32"/>
          <w:lang w:bidi="ar"/>
        </w:rPr>
      </w:pPr>
      <w:r w:rsidRPr="006B7246">
        <w:rPr>
          <w:rFonts w:ascii="仿宋" w:eastAsia="仿宋" w:hAnsi="仿宋" w:cs="仿宋" w:hint="eastAsia"/>
          <w:color w:val="000000"/>
          <w:kern w:val="0"/>
          <w:sz w:val="32"/>
          <w:szCs w:val="32"/>
          <w:lang w:bidi="ar"/>
        </w:rPr>
        <w:t>保卫处突发新冠肺炎疫情应急工作领导小组（校园管控督查组）应急指挥室电话：58318110</w:t>
      </w:r>
    </w:p>
    <w:p w14:paraId="17BB26A9" w14:textId="77777777" w:rsidR="002F3688" w:rsidRPr="006B7246" w:rsidRDefault="001862D0" w:rsidP="008842E4">
      <w:pPr>
        <w:widowControl/>
        <w:numPr>
          <w:ilvl w:val="0"/>
          <w:numId w:val="1"/>
        </w:numPr>
        <w:spacing w:line="580" w:lineRule="exact"/>
        <w:ind w:firstLineChars="200" w:firstLine="640"/>
        <w:rPr>
          <w:rFonts w:ascii="仿宋" w:eastAsia="仿宋" w:hAnsi="仿宋" w:cs="仿宋"/>
          <w:color w:val="000000"/>
          <w:kern w:val="0"/>
          <w:sz w:val="32"/>
          <w:szCs w:val="32"/>
          <w:lang w:bidi="ar"/>
        </w:rPr>
      </w:pPr>
      <w:r w:rsidRPr="006B7246">
        <w:rPr>
          <w:rFonts w:ascii="仿宋" w:eastAsia="仿宋" w:hAnsi="仿宋" w:cs="仿宋" w:hint="eastAsia"/>
          <w:color w:val="000000"/>
          <w:kern w:val="0"/>
          <w:sz w:val="32"/>
          <w:szCs w:val="32"/>
          <w:lang w:bidi="ar"/>
        </w:rPr>
        <w:t>物资准备</w:t>
      </w:r>
    </w:p>
    <w:p w14:paraId="01C6D7B9" w14:textId="77777777" w:rsidR="00541458" w:rsidRPr="006B7246" w:rsidRDefault="00541458" w:rsidP="008842E4">
      <w:pPr>
        <w:widowControl/>
        <w:spacing w:line="580" w:lineRule="exact"/>
        <w:ind w:firstLineChars="200" w:firstLine="640"/>
        <w:rPr>
          <w:rFonts w:ascii="仿宋" w:eastAsia="仿宋" w:hAnsi="仿宋" w:cs="仿宋"/>
          <w:color w:val="000000" w:themeColor="text1"/>
          <w:kern w:val="0"/>
          <w:sz w:val="32"/>
          <w:szCs w:val="32"/>
          <w:lang w:bidi="ar"/>
        </w:rPr>
      </w:pPr>
      <w:r w:rsidRPr="006B7246">
        <w:rPr>
          <w:rFonts w:ascii="仿宋" w:eastAsia="仿宋" w:hAnsi="仿宋" w:cs="仿宋" w:hint="eastAsia"/>
          <w:color w:val="000000" w:themeColor="text1"/>
          <w:kern w:val="0"/>
          <w:sz w:val="32"/>
          <w:szCs w:val="32"/>
          <w:lang w:bidi="ar"/>
        </w:rPr>
        <w:t>（1）保安用</w:t>
      </w:r>
    </w:p>
    <w:p w14:paraId="444E7BC5" w14:textId="77777777" w:rsidR="002F3688" w:rsidRPr="006B7246" w:rsidRDefault="001862D0" w:rsidP="008842E4">
      <w:pPr>
        <w:widowControl/>
        <w:spacing w:line="580" w:lineRule="exact"/>
        <w:ind w:firstLineChars="200" w:firstLine="640"/>
        <w:rPr>
          <w:rFonts w:ascii="仿宋" w:eastAsia="仿宋" w:hAnsi="仿宋" w:cs="仿宋"/>
          <w:color w:val="000000" w:themeColor="text1"/>
          <w:kern w:val="0"/>
          <w:sz w:val="32"/>
          <w:szCs w:val="32"/>
          <w:lang w:bidi="ar"/>
        </w:rPr>
      </w:pPr>
      <w:r w:rsidRPr="006B7246">
        <w:rPr>
          <w:rFonts w:ascii="仿宋" w:eastAsia="仿宋" w:hAnsi="仿宋" w:cs="仿宋" w:hint="eastAsia"/>
          <w:color w:val="000000" w:themeColor="text1"/>
          <w:kern w:val="0"/>
          <w:sz w:val="32"/>
          <w:szCs w:val="32"/>
          <w:lang w:bidi="ar"/>
        </w:rPr>
        <w:t>安防器材、物品采购：防撞桶10只、一米线20根、警戒绳100卷、帐篷3顶、一次性雨衣200件、雨靴</w:t>
      </w:r>
      <w:r w:rsidR="006E19F3" w:rsidRPr="006B7246">
        <w:rPr>
          <w:rFonts w:ascii="仿宋" w:eastAsia="仿宋" w:hAnsi="仿宋" w:cs="仿宋"/>
          <w:color w:val="000000" w:themeColor="text1"/>
          <w:kern w:val="0"/>
          <w:sz w:val="32"/>
          <w:szCs w:val="32"/>
          <w:lang w:bidi="ar"/>
        </w:rPr>
        <w:t>85</w:t>
      </w:r>
      <w:r w:rsidRPr="006B7246">
        <w:rPr>
          <w:rFonts w:ascii="仿宋" w:eastAsia="仿宋" w:hAnsi="仿宋" w:cs="仿宋" w:hint="eastAsia"/>
          <w:color w:val="000000" w:themeColor="text1"/>
          <w:kern w:val="0"/>
          <w:sz w:val="32"/>
          <w:szCs w:val="32"/>
          <w:lang w:bidi="ar"/>
        </w:rPr>
        <w:t>双</w:t>
      </w:r>
      <w:r w:rsidR="004B246D" w:rsidRPr="006B7246">
        <w:rPr>
          <w:rFonts w:ascii="仿宋" w:eastAsia="仿宋" w:hAnsi="仿宋" w:cs="仿宋" w:hint="eastAsia"/>
          <w:color w:val="000000" w:themeColor="text1"/>
          <w:kern w:val="0"/>
          <w:sz w:val="32"/>
          <w:szCs w:val="32"/>
          <w:lang w:bidi="ar"/>
        </w:rPr>
        <w:t>。</w:t>
      </w:r>
    </w:p>
    <w:p w14:paraId="11EF0AD0" w14:textId="77777777" w:rsidR="00541458" w:rsidRPr="006B7246" w:rsidRDefault="004B246D" w:rsidP="008842E4">
      <w:pPr>
        <w:widowControl/>
        <w:spacing w:line="580" w:lineRule="exact"/>
        <w:ind w:firstLineChars="200" w:firstLine="640"/>
        <w:rPr>
          <w:rFonts w:ascii="仿宋" w:eastAsia="仿宋" w:hAnsi="仿宋" w:cs="仿宋"/>
          <w:color w:val="000000" w:themeColor="text1"/>
          <w:kern w:val="0"/>
          <w:sz w:val="32"/>
          <w:szCs w:val="32"/>
          <w:lang w:bidi="ar"/>
        </w:rPr>
      </w:pPr>
      <w:r w:rsidRPr="006B7246">
        <w:rPr>
          <w:rFonts w:ascii="仿宋" w:eastAsia="仿宋" w:hAnsi="仿宋" w:cs="仿宋" w:hint="eastAsia"/>
          <w:color w:val="000000" w:themeColor="text1"/>
          <w:kern w:val="0"/>
          <w:sz w:val="32"/>
          <w:szCs w:val="32"/>
          <w:lang w:bidi="ar"/>
        </w:rPr>
        <w:t>防疫物资申购：</w:t>
      </w:r>
      <w:r w:rsidR="001862D0" w:rsidRPr="006B7246">
        <w:rPr>
          <w:rFonts w:ascii="仿宋" w:eastAsia="仿宋" w:hAnsi="仿宋" w:cs="仿宋" w:hint="eastAsia"/>
          <w:color w:val="000000" w:themeColor="text1"/>
          <w:kern w:val="0"/>
          <w:sz w:val="32"/>
          <w:szCs w:val="32"/>
          <w:lang w:bidi="ar"/>
        </w:rPr>
        <w:t>防护服</w:t>
      </w:r>
      <w:r w:rsidR="006E19F3" w:rsidRPr="006B7246">
        <w:rPr>
          <w:rFonts w:ascii="仿宋" w:eastAsia="仿宋" w:hAnsi="仿宋" w:cs="仿宋"/>
          <w:color w:val="000000" w:themeColor="text1"/>
          <w:kern w:val="0"/>
          <w:sz w:val="32"/>
          <w:szCs w:val="32"/>
          <w:lang w:bidi="ar"/>
        </w:rPr>
        <w:t>100</w:t>
      </w:r>
      <w:r w:rsidR="001862D0" w:rsidRPr="006B7246">
        <w:rPr>
          <w:rFonts w:ascii="仿宋" w:eastAsia="仿宋" w:hAnsi="仿宋" w:cs="仿宋" w:hint="eastAsia"/>
          <w:color w:val="000000" w:themeColor="text1"/>
          <w:kern w:val="0"/>
          <w:sz w:val="32"/>
          <w:szCs w:val="32"/>
          <w:lang w:bidi="ar"/>
        </w:rPr>
        <w:t>套、医用外科口罩</w:t>
      </w:r>
      <w:r w:rsidR="006E19F3" w:rsidRPr="006B7246">
        <w:rPr>
          <w:rFonts w:ascii="仿宋" w:eastAsia="仿宋" w:hAnsi="仿宋" w:cs="仿宋" w:hint="eastAsia"/>
          <w:color w:val="000000" w:themeColor="text1"/>
          <w:kern w:val="0"/>
          <w:sz w:val="32"/>
          <w:szCs w:val="32"/>
          <w:lang w:bidi="ar"/>
        </w:rPr>
        <w:t>2040</w:t>
      </w:r>
      <w:r w:rsidR="000E3CD6" w:rsidRPr="006B7246">
        <w:rPr>
          <w:rFonts w:ascii="仿宋" w:eastAsia="仿宋" w:hAnsi="仿宋" w:cs="仿宋" w:hint="eastAsia"/>
          <w:color w:val="000000" w:themeColor="text1"/>
          <w:kern w:val="0"/>
          <w:sz w:val="32"/>
          <w:szCs w:val="32"/>
          <w:lang w:bidi="ar"/>
        </w:rPr>
        <w:t>只</w:t>
      </w:r>
      <w:r w:rsidRPr="006B7246">
        <w:rPr>
          <w:rFonts w:ascii="仿宋" w:eastAsia="仿宋" w:hAnsi="仿宋" w:cs="仿宋" w:hint="eastAsia"/>
          <w:color w:val="000000" w:themeColor="text1"/>
          <w:kern w:val="0"/>
          <w:sz w:val="32"/>
          <w:szCs w:val="32"/>
          <w:lang w:bidi="ar"/>
        </w:rPr>
        <w:t>、</w:t>
      </w:r>
      <w:r w:rsidR="001862D0" w:rsidRPr="006B7246">
        <w:rPr>
          <w:rFonts w:ascii="仿宋" w:eastAsia="仿宋" w:hAnsi="仿宋" w:cs="仿宋" w:hint="eastAsia"/>
          <w:color w:val="000000" w:themeColor="text1"/>
          <w:kern w:val="0"/>
          <w:sz w:val="32"/>
          <w:szCs w:val="32"/>
          <w:lang w:bidi="ar"/>
        </w:rPr>
        <w:t xml:space="preserve"> 消毒液</w:t>
      </w:r>
      <w:r w:rsidR="006E19F3" w:rsidRPr="006B7246">
        <w:rPr>
          <w:rFonts w:ascii="仿宋" w:eastAsia="仿宋" w:hAnsi="仿宋" w:cs="仿宋"/>
          <w:color w:val="000000" w:themeColor="text1"/>
          <w:kern w:val="0"/>
          <w:sz w:val="32"/>
          <w:szCs w:val="32"/>
          <w:lang w:bidi="ar"/>
        </w:rPr>
        <w:t>20</w:t>
      </w:r>
      <w:r w:rsidR="000E3CD6" w:rsidRPr="006B7246">
        <w:rPr>
          <w:rFonts w:ascii="仿宋" w:eastAsia="仿宋" w:hAnsi="仿宋" w:cs="仿宋" w:hint="eastAsia"/>
          <w:color w:val="000000" w:themeColor="text1"/>
          <w:kern w:val="0"/>
          <w:sz w:val="32"/>
          <w:szCs w:val="32"/>
          <w:lang w:bidi="ar"/>
        </w:rPr>
        <w:t>瓶</w:t>
      </w:r>
      <w:r w:rsidRPr="006B7246">
        <w:rPr>
          <w:rFonts w:ascii="仿宋" w:eastAsia="仿宋" w:hAnsi="仿宋" w:cs="仿宋" w:hint="eastAsia"/>
          <w:color w:val="000000" w:themeColor="text1"/>
          <w:kern w:val="0"/>
          <w:sz w:val="32"/>
          <w:szCs w:val="32"/>
          <w:lang w:bidi="ar"/>
        </w:rPr>
        <w:t>、</w:t>
      </w:r>
      <w:r w:rsidR="001862D0" w:rsidRPr="006B7246">
        <w:rPr>
          <w:rFonts w:ascii="仿宋" w:eastAsia="仿宋" w:hAnsi="仿宋" w:cs="仿宋" w:hint="eastAsia"/>
          <w:color w:val="000000" w:themeColor="text1"/>
          <w:kern w:val="0"/>
          <w:sz w:val="32"/>
          <w:szCs w:val="32"/>
          <w:lang w:bidi="ar"/>
        </w:rPr>
        <w:t>洗手液</w:t>
      </w:r>
      <w:r w:rsidR="006E19F3" w:rsidRPr="006B7246">
        <w:rPr>
          <w:rFonts w:ascii="仿宋" w:eastAsia="仿宋" w:hAnsi="仿宋" w:cs="仿宋"/>
          <w:color w:val="000000" w:themeColor="text1"/>
          <w:kern w:val="0"/>
          <w:sz w:val="32"/>
          <w:szCs w:val="32"/>
          <w:lang w:bidi="ar"/>
        </w:rPr>
        <w:t>20</w:t>
      </w:r>
      <w:r w:rsidR="000E3CD6" w:rsidRPr="006B7246">
        <w:rPr>
          <w:rFonts w:ascii="仿宋" w:eastAsia="仿宋" w:hAnsi="仿宋" w:cs="仿宋" w:hint="eastAsia"/>
          <w:color w:val="000000" w:themeColor="text1"/>
          <w:kern w:val="0"/>
          <w:sz w:val="32"/>
          <w:szCs w:val="32"/>
          <w:lang w:bidi="ar"/>
        </w:rPr>
        <w:t>瓶</w:t>
      </w:r>
      <w:r w:rsidR="000E3CD6" w:rsidRPr="006B7246">
        <w:rPr>
          <w:rFonts w:ascii="仿宋" w:eastAsia="仿宋" w:hAnsi="仿宋" w:cs="仿宋"/>
          <w:color w:val="000000" w:themeColor="text1"/>
          <w:kern w:val="0"/>
          <w:sz w:val="32"/>
          <w:szCs w:val="32"/>
          <w:lang w:bidi="ar"/>
        </w:rPr>
        <w:t>、防护手套</w:t>
      </w:r>
      <w:r w:rsidR="000E3CD6" w:rsidRPr="006B7246">
        <w:rPr>
          <w:rFonts w:ascii="仿宋" w:eastAsia="仿宋" w:hAnsi="仿宋" w:cs="仿宋" w:hint="eastAsia"/>
          <w:color w:val="000000" w:themeColor="text1"/>
          <w:kern w:val="0"/>
          <w:sz w:val="32"/>
          <w:szCs w:val="32"/>
          <w:lang w:bidi="ar"/>
        </w:rPr>
        <w:t>200双</w:t>
      </w:r>
      <w:r w:rsidR="00E75209" w:rsidRPr="006B7246">
        <w:rPr>
          <w:rFonts w:ascii="仿宋" w:eastAsia="仿宋" w:hAnsi="仿宋" w:cs="仿宋" w:hint="eastAsia"/>
          <w:color w:val="000000" w:themeColor="text1"/>
          <w:kern w:val="0"/>
          <w:sz w:val="32"/>
          <w:szCs w:val="32"/>
          <w:lang w:bidi="ar"/>
        </w:rPr>
        <w:t>。</w:t>
      </w:r>
    </w:p>
    <w:p w14:paraId="1A7E9AAB" w14:textId="77777777" w:rsidR="00541458" w:rsidRPr="006B7246" w:rsidRDefault="00541458" w:rsidP="008842E4">
      <w:pPr>
        <w:widowControl/>
        <w:spacing w:line="580" w:lineRule="exact"/>
        <w:ind w:firstLineChars="200" w:firstLine="640"/>
        <w:rPr>
          <w:rFonts w:ascii="仿宋" w:eastAsia="仿宋" w:hAnsi="仿宋" w:cs="仿宋"/>
          <w:color w:val="000000" w:themeColor="text1"/>
          <w:kern w:val="0"/>
          <w:sz w:val="32"/>
          <w:szCs w:val="32"/>
          <w:lang w:bidi="ar"/>
        </w:rPr>
      </w:pPr>
      <w:r w:rsidRPr="006B7246">
        <w:rPr>
          <w:rFonts w:ascii="仿宋" w:eastAsia="仿宋" w:hAnsi="仿宋" w:cs="仿宋" w:hint="eastAsia"/>
          <w:color w:val="000000" w:themeColor="text1"/>
          <w:kern w:val="0"/>
          <w:sz w:val="32"/>
          <w:szCs w:val="32"/>
          <w:lang w:bidi="ar"/>
        </w:rPr>
        <w:t>（2）保卫处人员用</w:t>
      </w:r>
    </w:p>
    <w:p w14:paraId="06004214" w14:textId="77777777" w:rsidR="00541458" w:rsidRPr="006B7246" w:rsidRDefault="00541458" w:rsidP="008842E4">
      <w:pPr>
        <w:widowControl/>
        <w:spacing w:line="580" w:lineRule="exact"/>
        <w:ind w:firstLineChars="200" w:firstLine="640"/>
        <w:rPr>
          <w:rFonts w:ascii="仿宋" w:eastAsia="仿宋" w:hAnsi="仿宋" w:cs="仿宋"/>
          <w:color w:val="000000" w:themeColor="text1"/>
          <w:kern w:val="0"/>
          <w:sz w:val="32"/>
          <w:szCs w:val="32"/>
          <w:lang w:bidi="ar"/>
        </w:rPr>
      </w:pPr>
      <w:r w:rsidRPr="006B7246">
        <w:rPr>
          <w:rFonts w:ascii="仿宋" w:eastAsia="仿宋" w:hAnsi="仿宋" w:cs="仿宋" w:hint="eastAsia"/>
          <w:color w:val="000000" w:themeColor="text1"/>
          <w:kern w:val="0"/>
          <w:sz w:val="32"/>
          <w:szCs w:val="32"/>
          <w:lang w:bidi="ar"/>
        </w:rPr>
        <w:t>安防器材、物品采购：一次性雨衣</w:t>
      </w:r>
      <w:r w:rsidRPr="006B7246">
        <w:rPr>
          <w:rFonts w:ascii="仿宋" w:eastAsia="仿宋" w:hAnsi="仿宋" w:cs="仿宋"/>
          <w:color w:val="000000" w:themeColor="text1"/>
          <w:kern w:val="0"/>
          <w:sz w:val="32"/>
          <w:szCs w:val="32"/>
          <w:lang w:bidi="ar"/>
        </w:rPr>
        <w:t>15</w:t>
      </w:r>
      <w:r w:rsidRPr="006B7246">
        <w:rPr>
          <w:rFonts w:ascii="仿宋" w:eastAsia="仿宋" w:hAnsi="仿宋" w:cs="仿宋" w:hint="eastAsia"/>
          <w:color w:val="000000" w:themeColor="text1"/>
          <w:kern w:val="0"/>
          <w:sz w:val="32"/>
          <w:szCs w:val="32"/>
          <w:lang w:bidi="ar"/>
        </w:rPr>
        <w:t>件、雨靴</w:t>
      </w:r>
      <w:r w:rsidR="007710AB" w:rsidRPr="006B7246">
        <w:rPr>
          <w:rFonts w:ascii="仿宋" w:eastAsia="仿宋" w:hAnsi="仿宋" w:cs="仿宋"/>
          <w:color w:val="000000" w:themeColor="text1"/>
          <w:kern w:val="0"/>
          <w:sz w:val="32"/>
          <w:szCs w:val="32"/>
          <w:lang w:bidi="ar"/>
        </w:rPr>
        <w:t>15</w:t>
      </w:r>
      <w:r w:rsidRPr="006B7246">
        <w:rPr>
          <w:rFonts w:ascii="仿宋" w:eastAsia="仿宋" w:hAnsi="仿宋" w:cs="仿宋" w:hint="eastAsia"/>
          <w:color w:val="000000" w:themeColor="text1"/>
          <w:kern w:val="0"/>
          <w:sz w:val="32"/>
          <w:szCs w:val="32"/>
          <w:lang w:bidi="ar"/>
        </w:rPr>
        <w:t>双。</w:t>
      </w:r>
    </w:p>
    <w:p w14:paraId="52F3B655" w14:textId="77777777" w:rsidR="002F3688" w:rsidRPr="006B7246" w:rsidRDefault="00541458" w:rsidP="008842E4">
      <w:pPr>
        <w:widowControl/>
        <w:spacing w:line="580" w:lineRule="exact"/>
        <w:ind w:firstLineChars="200" w:firstLine="640"/>
        <w:rPr>
          <w:rFonts w:ascii="仿宋" w:eastAsia="仿宋" w:hAnsi="仿宋" w:cs="仿宋"/>
          <w:color w:val="FF0000"/>
          <w:kern w:val="0"/>
          <w:sz w:val="32"/>
          <w:szCs w:val="32"/>
          <w:lang w:bidi="ar"/>
        </w:rPr>
      </w:pPr>
      <w:r w:rsidRPr="006B7246">
        <w:rPr>
          <w:rFonts w:ascii="仿宋" w:eastAsia="仿宋" w:hAnsi="仿宋" w:cs="仿宋" w:hint="eastAsia"/>
          <w:color w:val="000000" w:themeColor="text1"/>
          <w:kern w:val="0"/>
          <w:sz w:val="32"/>
          <w:szCs w:val="32"/>
          <w:lang w:bidi="ar"/>
        </w:rPr>
        <w:t>防疫物资申购：防护服</w:t>
      </w:r>
      <w:r w:rsidRPr="006B7246">
        <w:rPr>
          <w:rFonts w:ascii="仿宋" w:eastAsia="仿宋" w:hAnsi="仿宋" w:cs="仿宋"/>
          <w:color w:val="000000" w:themeColor="text1"/>
          <w:kern w:val="0"/>
          <w:sz w:val="32"/>
          <w:szCs w:val="32"/>
          <w:lang w:bidi="ar"/>
        </w:rPr>
        <w:t>15</w:t>
      </w:r>
      <w:r w:rsidRPr="006B7246">
        <w:rPr>
          <w:rFonts w:ascii="仿宋" w:eastAsia="仿宋" w:hAnsi="仿宋" w:cs="仿宋" w:hint="eastAsia"/>
          <w:color w:val="000000" w:themeColor="text1"/>
          <w:kern w:val="0"/>
          <w:sz w:val="32"/>
          <w:szCs w:val="32"/>
          <w:lang w:bidi="ar"/>
        </w:rPr>
        <w:t>套、医用外科口罩</w:t>
      </w:r>
      <w:r w:rsidRPr="006B7246">
        <w:rPr>
          <w:rFonts w:ascii="仿宋" w:eastAsia="仿宋" w:hAnsi="仿宋" w:cs="仿宋"/>
          <w:color w:val="000000" w:themeColor="text1"/>
          <w:kern w:val="0"/>
          <w:sz w:val="32"/>
          <w:szCs w:val="32"/>
          <w:lang w:bidi="ar"/>
        </w:rPr>
        <w:t>150</w:t>
      </w:r>
      <w:r w:rsidRPr="006B7246">
        <w:rPr>
          <w:rFonts w:ascii="仿宋" w:eastAsia="仿宋" w:hAnsi="仿宋" w:cs="仿宋" w:hint="eastAsia"/>
          <w:color w:val="000000" w:themeColor="text1"/>
          <w:kern w:val="0"/>
          <w:sz w:val="32"/>
          <w:szCs w:val="32"/>
          <w:lang w:bidi="ar"/>
        </w:rPr>
        <w:t>只、消毒液</w:t>
      </w:r>
      <w:r w:rsidRPr="006B7246">
        <w:rPr>
          <w:rFonts w:ascii="仿宋" w:eastAsia="仿宋" w:hAnsi="仿宋" w:cs="仿宋"/>
          <w:color w:val="000000" w:themeColor="text1"/>
          <w:kern w:val="0"/>
          <w:sz w:val="32"/>
          <w:szCs w:val="32"/>
          <w:lang w:bidi="ar"/>
        </w:rPr>
        <w:t>5</w:t>
      </w:r>
      <w:r w:rsidRPr="006B7246">
        <w:rPr>
          <w:rFonts w:ascii="仿宋" w:eastAsia="仿宋" w:hAnsi="仿宋" w:cs="仿宋" w:hint="eastAsia"/>
          <w:color w:val="000000" w:themeColor="text1"/>
          <w:kern w:val="0"/>
          <w:sz w:val="32"/>
          <w:szCs w:val="32"/>
          <w:lang w:bidi="ar"/>
        </w:rPr>
        <w:t>瓶、洗手液</w:t>
      </w:r>
      <w:r w:rsidRPr="006B7246">
        <w:rPr>
          <w:rFonts w:ascii="仿宋" w:eastAsia="仿宋" w:hAnsi="仿宋" w:cs="仿宋"/>
          <w:color w:val="000000" w:themeColor="text1"/>
          <w:kern w:val="0"/>
          <w:sz w:val="32"/>
          <w:szCs w:val="32"/>
          <w:lang w:bidi="ar"/>
        </w:rPr>
        <w:t>5</w:t>
      </w:r>
      <w:r w:rsidRPr="006B7246">
        <w:rPr>
          <w:rFonts w:ascii="仿宋" w:eastAsia="仿宋" w:hAnsi="仿宋" w:cs="仿宋" w:hint="eastAsia"/>
          <w:color w:val="000000" w:themeColor="text1"/>
          <w:kern w:val="0"/>
          <w:sz w:val="32"/>
          <w:szCs w:val="32"/>
          <w:lang w:bidi="ar"/>
        </w:rPr>
        <w:t>瓶</w:t>
      </w:r>
      <w:r w:rsidRPr="006B7246">
        <w:rPr>
          <w:rFonts w:ascii="仿宋" w:eastAsia="仿宋" w:hAnsi="仿宋" w:cs="仿宋"/>
          <w:color w:val="000000" w:themeColor="text1"/>
          <w:kern w:val="0"/>
          <w:sz w:val="32"/>
          <w:szCs w:val="32"/>
          <w:lang w:bidi="ar"/>
        </w:rPr>
        <w:t>、防护手套15</w:t>
      </w:r>
      <w:r w:rsidRPr="006B7246">
        <w:rPr>
          <w:rFonts w:ascii="仿宋" w:eastAsia="仿宋" w:hAnsi="仿宋" w:cs="仿宋" w:hint="eastAsia"/>
          <w:color w:val="000000" w:themeColor="text1"/>
          <w:kern w:val="0"/>
          <w:sz w:val="32"/>
          <w:szCs w:val="32"/>
          <w:lang w:bidi="ar"/>
        </w:rPr>
        <w:t>双。</w:t>
      </w:r>
    </w:p>
    <w:p w14:paraId="6AA6B624" w14:textId="77777777" w:rsidR="00541458" w:rsidRPr="006B7246" w:rsidRDefault="00541458" w:rsidP="008842E4">
      <w:pPr>
        <w:widowControl/>
        <w:spacing w:line="580" w:lineRule="exact"/>
        <w:ind w:firstLineChars="200" w:firstLine="640"/>
        <w:rPr>
          <w:rFonts w:ascii="仿宋" w:eastAsia="仿宋" w:hAnsi="仿宋" w:cs="仿宋"/>
          <w:color w:val="000000"/>
          <w:kern w:val="0"/>
          <w:sz w:val="32"/>
          <w:szCs w:val="32"/>
          <w:lang w:bidi="ar"/>
        </w:rPr>
      </w:pPr>
      <w:r w:rsidRPr="006B7246">
        <w:rPr>
          <w:rFonts w:ascii="仿宋" w:eastAsia="仿宋" w:hAnsi="仿宋" w:cs="仿宋" w:hint="eastAsia"/>
          <w:color w:val="000000"/>
          <w:kern w:val="0"/>
          <w:sz w:val="32"/>
          <w:szCs w:val="32"/>
          <w:lang w:bidi="ar"/>
        </w:rPr>
        <w:t>（3）</w:t>
      </w:r>
      <w:r w:rsidR="001862D0" w:rsidRPr="006B7246">
        <w:rPr>
          <w:rFonts w:ascii="仿宋" w:eastAsia="仿宋" w:hAnsi="仿宋" w:cs="仿宋" w:hint="eastAsia"/>
          <w:color w:val="000000"/>
          <w:kern w:val="0"/>
          <w:sz w:val="32"/>
          <w:szCs w:val="32"/>
          <w:lang w:bidi="ar"/>
        </w:rPr>
        <w:t>生活物资准备</w:t>
      </w:r>
    </w:p>
    <w:p w14:paraId="2F1830F7" w14:textId="3EC2C5B7" w:rsidR="002F3688" w:rsidRPr="00114A76" w:rsidRDefault="001862D0" w:rsidP="00114A76">
      <w:pPr>
        <w:widowControl/>
        <w:spacing w:line="580" w:lineRule="exact"/>
        <w:ind w:firstLineChars="200" w:firstLine="640"/>
        <w:rPr>
          <w:rFonts w:ascii="仿宋" w:eastAsia="仿宋" w:hAnsi="仿宋"/>
          <w:sz w:val="32"/>
          <w:szCs w:val="32"/>
        </w:rPr>
      </w:pPr>
      <w:r w:rsidRPr="006B7246">
        <w:rPr>
          <w:rFonts w:ascii="仿宋" w:eastAsia="仿宋" w:hAnsi="仿宋" w:cs="仿宋"/>
          <w:color w:val="000000"/>
          <w:kern w:val="0"/>
          <w:sz w:val="32"/>
          <w:szCs w:val="32"/>
          <w:lang w:bidi="ar"/>
        </w:rPr>
        <w:t>封控在校内</w:t>
      </w:r>
      <w:r w:rsidR="00565F96" w:rsidRPr="006B7246">
        <w:rPr>
          <w:rFonts w:ascii="仿宋" w:eastAsia="仿宋" w:hAnsi="仿宋" w:cs="仿宋"/>
          <w:color w:val="000000"/>
          <w:kern w:val="0"/>
          <w:sz w:val="32"/>
          <w:szCs w:val="32"/>
          <w:lang w:bidi="ar"/>
        </w:rPr>
        <w:t>的保卫处工作人员</w:t>
      </w:r>
      <w:r w:rsidRPr="006B7246">
        <w:rPr>
          <w:rFonts w:ascii="仿宋" w:eastAsia="仿宋" w:hAnsi="仿宋" w:cs="仿宋"/>
          <w:color w:val="000000"/>
          <w:kern w:val="0"/>
          <w:sz w:val="32"/>
          <w:szCs w:val="32"/>
          <w:lang w:bidi="ar"/>
        </w:rPr>
        <w:t>晚间原则上在办公室休息，各</w:t>
      </w:r>
      <w:r w:rsidR="00565F96" w:rsidRPr="006B7246">
        <w:rPr>
          <w:rFonts w:ascii="仿宋" w:eastAsia="仿宋" w:hAnsi="仿宋" w:cs="仿宋" w:hint="eastAsia"/>
          <w:color w:val="000000"/>
          <w:kern w:val="0"/>
          <w:sz w:val="32"/>
          <w:szCs w:val="32"/>
          <w:lang w:bidi="ar"/>
        </w:rPr>
        <w:t>科室</w:t>
      </w:r>
      <w:r w:rsidRPr="006B7246">
        <w:rPr>
          <w:rFonts w:ascii="仿宋" w:eastAsia="仿宋" w:hAnsi="仿宋" w:cs="仿宋" w:hint="eastAsia"/>
          <w:color w:val="000000"/>
          <w:kern w:val="0"/>
          <w:sz w:val="32"/>
          <w:szCs w:val="32"/>
          <w:lang w:bidi="ar"/>
        </w:rPr>
        <w:t>可根据人员情况适当调整安排。因突发疫情不能离校的保安校内晚上住宿在校内指定楼宇解决</w:t>
      </w:r>
      <w:r w:rsidR="00E75209" w:rsidRPr="006B7246">
        <w:rPr>
          <w:rFonts w:ascii="仿宋" w:eastAsia="仿宋" w:hAnsi="仿宋" w:cs="仿宋" w:hint="eastAsia"/>
          <w:color w:val="000000"/>
          <w:kern w:val="0"/>
          <w:sz w:val="32"/>
          <w:szCs w:val="32"/>
          <w:lang w:bidi="ar"/>
        </w:rPr>
        <w:t>。</w:t>
      </w:r>
      <w:r w:rsidRPr="006B7246">
        <w:rPr>
          <w:rFonts w:ascii="仿宋" w:eastAsia="仿宋" w:hAnsi="仿宋" w:cs="仿宋" w:hint="eastAsia"/>
          <w:color w:val="000000"/>
          <w:kern w:val="0"/>
          <w:sz w:val="32"/>
          <w:szCs w:val="32"/>
          <w:lang w:bidi="ar"/>
        </w:rPr>
        <w:t>被褥等生活物资，洗漱用品、矿泉水等办公室提前做好申领、申购准备。</w:t>
      </w:r>
    </w:p>
    <w:sectPr w:rsidR="002F3688" w:rsidRPr="00114A7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84625" w14:textId="77777777" w:rsidR="00B14D97" w:rsidRDefault="00B14D97" w:rsidP="006E19F3">
      <w:r>
        <w:separator/>
      </w:r>
    </w:p>
  </w:endnote>
  <w:endnote w:type="continuationSeparator" w:id="0">
    <w:p w14:paraId="3FD639B9" w14:textId="77777777" w:rsidR="00B14D97" w:rsidRDefault="00B14D97" w:rsidP="006E1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2B2BE" w14:textId="77777777" w:rsidR="00B14D97" w:rsidRDefault="00B14D97" w:rsidP="006E19F3">
      <w:r>
        <w:separator/>
      </w:r>
    </w:p>
  </w:footnote>
  <w:footnote w:type="continuationSeparator" w:id="0">
    <w:p w14:paraId="10E41A8A" w14:textId="77777777" w:rsidR="00B14D97" w:rsidRDefault="00B14D97" w:rsidP="006E19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E9DE86"/>
    <w:multiLevelType w:val="singleLevel"/>
    <w:tmpl w:val="19E9DE86"/>
    <w:lvl w:ilvl="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38A7"/>
    <w:rsid w:val="000603E6"/>
    <w:rsid w:val="000734D6"/>
    <w:rsid w:val="000E3CD6"/>
    <w:rsid w:val="00114A76"/>
    <w:rsid w:val="0014028A"/>
    <w:rsid w:val="001862D0"/>
    <w:rsid w:val="001A4477"/>
    <w:rsid w:val="001D77D2"/>
    <w:rsid w:val="00235104"/>
    <w:rsid w:val="0029247C"/>
    <w:rsid w:val="00296337"/>
    <w:rsid w:val="002F3688"/>
    <w:rsid w:val="0034007B"/>
    <w:rsid w:val="003F1624"/>
    <w:rsid w:val="004302A3"/>
    <w:rsid w:val="00434D13"/>
    <w:rsid w:val="0049428C"/>
    <w:rsid w:val="004B246D"/>
    <w:rsid w:val="004F0444"/>
    <w:rsid w:val="004F2670"/>
    <w:rsid w:val="00541458"/>
    <w:rsid w:val="00565F96"/>
    <w:rsid w:val="00575E7F"/>
    <w:rsid w:val="005C56EB"/>
    <w:rsid w:val="00623F15"/>
    <w:rsid w:val="0065160E"/>
    <w:rsid w:val="006543EE"/>
    <w:rsid w:val="00666D17"/>
    <w:rsid w:val="00670716"/>
    <w:rsid w:val="006B7246"/>
    <w:rsid w:val="006E19F3"/>
    <w:rsid w:val="007367C5"/>
    <w:rsid w:val="007710AB"/>
    <w:rsid w:val="007851F5"/>
    <w:rsid w:val="00821042"/>
    <w:rsid w:val="008438A7"/>
    <w:rsid w:val="00843B3B"/>
    <w:rsid w:val="0085123C"/>
    <w:rsid w:val="008842E4"/>
    <w:rsid w:val="00884459"/>
    <w:rsid w:val="008B1173"/>
    <w:rsid w:val="00936F53"/>
    <w:rsid w:val="00957022"/>
    <w:rsid w:val="00972CCF"/>
    <w:rsid w:val="00A2565B"/>
    <w:rsid w:val="00A369BA"/>
    <w:rsid w:val="00A57CD0"/>
    <w:rsid w:val="00A952F6"/>
    <w:rsid w:val="00AB2A85"/>
    <w:rsid w:val="00AB3C8F"/>
    <w:rsid w:val="00B14D97"/>
    <w:rsid w:val="00C21F40"/>
    <w:rsid w:val="00C42576"/>
    <w:rsid w:val="00C978F2"/>
    <w:rsid w:val="00CA04CC"/>
    <w:rsid w:val="00CA5DCB"/>
    <w:rsid w:val="00CC3B57"/>
    <w:rsid w:val="00D31C93"/>
    <w:rsid w:val="00D5725E"/>
    <w:rsid w:val="00DD6366"/>
    <w:rsid w:val="00E43622"/>
    <w:rsid w:val="00E51AD1"/>
    <w:rsid w:val="00E704CE"/>
    <w:rsid w:val="00E75209"/>
    <w:rsid w:val="00ED46D1"/>
    <w:rsid w:val="00FA11C5"/>
    <w:rsid w:val="017C5A94"/>
    <w:rsid w:val="036E1D35"/>
    <w:rsid w:val="10940C31"/>
    <w:rsid w:val="54A84ADF"/>
    <w:rsid w:val="5D7967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A4D8CD"/>
  <w15:docId w15:val="{3513AA3E-B19E-41C0-97BB-4280F7B7F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List Paragraph"/>
    <w:basedOn w:val="a"/>
    <w:uiPriority w:val="34"/>
    <w:qFormat/>
    <w:pPr>
      <w:ind w:firstLineChars="200" w:firstLine="420"/>
    </w:p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6</Pages>
  <Words>457</Words>
  <Characters>2609</Characters>
  <Application>Microsoft Office Word</Application>
  <DocSecurity>0</DocSecurity>
  <Lines>21</Lines>
  <Paragraphs>6</Paragraphs>
  <ScaleCrop>false</ScaleCrop>
  <Company>Microsoft</Company>
  <LinksUpToDate>false</LinksUpToDate>
  <CharactersWithSpaces>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宋中文</dc:creator>
  <cp:lastModifiedBy>wang yihang</cp:lastModifiedBy>
  <cp:revision>11</cp:revision>
  <cp:lastPrinted>2022-03-24T06:11:00Z</cp:lastPrinted>
  <dcterms:created xsi:type="dcterms:W3CDTF">2022-03-28T03:38:00Z</dcterms:created>
  <dcterms:modified xsi:type="dcterms:W3CDTF">2022-04-03T03:35:00Z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B3D147A6AE634CC5992AE3095BF50A27</vt:lpwstr>
  </property>
</Properties>
</file>